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156F" w:rsidRPr="001512EA" w:rsidRDefault="00025F87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512E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96BA1" wp14:editId="1022B1EB">
                <wp:simplePos x="0" y="0"/>
                <wp:positionH relativeFrom="column">
                  <wp:posOffset>736600</wp:posOffset>
                </wp:positionH>
                <wp:positionV relativeFrom="paragraph">
                  <wp:posOffset>59055</wp:posOffset>
                </wp:positionV>
                <wp:extent cx="4687570" cy="565150"/>
                <wp:effectExtent l="0" t="0" r="17780" b="25400"/>
                <wp:wrapSquare wrapText="bothSides"/>
                <wp:docPr id="1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7570" cy="565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95E" w:rsidRPr="00A9156F" w:rsidRDefault="0059495E" w:rsidP="00025F87">
                            <w:pPr>
                              <w:pStyle w:val="ac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9156F">
                              <w:rPr>
                                <w:rFonts w:ascii="TH SarabunPSK" w:hAnsi="TH SarabunPSK" w:cs="TH SarabunPSK"/>
                                <w:cs/>
                              </w:rPr>
                              <w:t>แบบประเมินตนเองเพื่อการรับรองคุณภาพ</w:t>
                            </w:r>
                            <w:r w:rsidRPr="00A9156F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A9156F">
                              <w:rPr>
                                <w:rFonts w:ascii="TH SarabunPSK" w:hAnsi="TH SarabunPSK" w:cs="TH SarabunPSK"/>
                                <w:cs/>
                              </w:rPr>
                              <w:t>(</w:t>
                            </w:r>
                            <w:r w:rsidRPr="00A9156F">
                              <w:rPr>
                                <w:rFonts w:ascii="TH SarabunPSK" w:hAnsi="TH SarabunPSK" w:cs="TH SarabunPSK"/>
                              </w:rPr>
                              <w:t>Accreditation</w:t>
                            </w:r>
                            <w:r w:rsidRPr="00A9156F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  <w:p w:rsidR="0059495E" w:rsidRPr="00A9156F" w:rsidRDefault="00A74A08" w:rsidP="00025F87">
                            <w:pPr>
                              <w:pStyle w:val="a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ของสถานพยาบาล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ยาเสพติดที่ให้</w:t>
                            </w:r>
                            <w:r w:rsidR="0059495E" w:rsidRPr="00A9156F">
                              <w:rPr>
                                <w:rFonts w:ascii="TH SarabunPSK" w:hAnsi="TH SarabunPSK" w:cs="TH SarabunPSK"/>
                                <w:cs/>
                              </w:rPr>
                              <w:t>การบำบัดรักษา</w:t>
                            </w:r>
                            <w:r w:rsidR="0059495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</w:t>
                            </w:r>
                            <w:r w:rsidR="0059495E" w:rsidRPr="00A9156F">
                              <w:rPr>
                                <w:rFonts w:ascii="TH SarabunPSK" w:hAnsi="TH SarabunPSK" w:cs="TH SarabunPSK"/>
                                <w:cs/>
                              </w:rPr>
                              <w:t>ฟื้นฟ</w:t>
                            </w:r>
                            <w:r w:rsidR="0059495E">
                              <w:rPr>
                                <w:rFonts w:ascii="TH SarabunPSK" w:hAnsi="TH SarabunPSK" w:cs="TH SarabunPSK"/>
                                <w:cs/>
                              </w:rPr>
                              <w:t>ู</w:t>
                            </w:r>
                            <w:r w:rsidR="0059495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ผู้ป่วย</w:t>
                            </w:r>
                            <w:r w:rsidR="0059495E">
                              <w:rPr>
                                <w:rFonts w:ascii="TH SarabunPSK" w:hAnsi="TH SarabunPSK" w:cs="TH SarabunPSK"/>
                                <w:cs/>
                              </w:rPr>
                              <w:t>ยา</w:t>
                            </w:r>
                            <w:r w:rsidR="0059495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และสาร</w:t>
                            </w:r>
                            <w:r w:rsidR="0059495E">
                              <w:rPr>
                                <w:rFonts w:ascii="TH SarabunPSK" w:hAnsi="TH SarabunPSK" w:cs="TH SarabunPSK"/>
                                <w:cs/>
                              </w:rPr>
                              <w:t>เสพติด</w:t>
                            </w:r>
                          </w:p>
                          <w:p w:rsidR="0059495E" w:rsidRPr="0097067B" w:rsidRDefault="0059495E" w:rsidP="00025F87">
                            <w:pPr>
                              <w:pStyle w:val="ae"/>
                              <w:rPr>
                                <w:rFonts w:ascii="TH SarabunPSK" w:hAnsi="TH SarabunPSK" w:cs="TH SarabunPSK"/>
                              </w:rPr>
                            </w:pPr>
                            <w:r w:rsidRPr="00A9156F">
                              <w:rPr>
                                <w:rFonts w:ascii="TH SarabunPSK" w:hAnsi="TH SarabunPSK" w:cs="TH SarabunPSK"/>
                                <w:cs/>
                              </w:rPr>
                              <w:t>สถานพยาบาลยาเสพติดทุกระดับ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left:0;text-align:left;margin-left:58pt;margin-top:4.65pt;width:369.1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" fillcolor="white [3212]" strokecolor="gray">
                <v:stroke dashstyle="1 1"/>
                <v:textbox>
                  <w:txbxContent>
                    <w:p w:rsidR="0059495E" w:rsidRPr="00A9156F" w:rsidRDefault="0059495E" w:rsidP="00025F87">
                      <w:pPr>
                        <w:pStyle w:val="ac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9156F">
                        <w:rPr>
                          <w:rFonts w:ascii="TH SarabunPSK" w:hAnsi="TH SarabunPSK" w:cs="TH SarabunPSK"/>
                          <w:cs/>
                        </w:rPr>
                        <w:t>แบบประเมินตนเองเพื่อการรับรองคุณภาพ</w:t>
                      </w:r>
                      <w:r w:rsidRPr="00A9156F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A9156F">
                        <w:rPr>
                          <w:rFonts w:ascii="TH SarabunPSK" w:hAnsi="TH SarabunPSK" w:cs="TH SarabunPSK"/>
                          <w:cs/>
                        </w:rPr>
                        <w:t>(</w:t>
                      </w:r>
                      <w:r w:rsidRPr="00A9156F">
                        <w:rPr>
                          <w:rFonts w:ascii="TH SarabunPSK" w:hAnsi="TH SarabunPSK" w:cs="TH SarabunPSK"/>
                        </w:rPr>
                        <w:t>Accreditation</w:t>
                      </w:r>
                      <w:r w:rsidRPr="00A9156F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  <w:p w:rsidR="0059495E" w:rsidRPr="00A9156F" w:rsidRDefault="00A74A08" w:rsidP="00025F87">
                      <w:pPr>
                        <w:pStyle w:val="a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ของสถานพยาบาล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ยาเสพติด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ที่ให้</w:t>
                      </w:r>
                      <w:bookmarkStart w:id="1" w:name="_GoBack"/>
                      <w:bookmarkEnd w:id="1"/>
                      <w:r w:rsidR="0059495E" w:rsidRPr="00A9156F">
                        <w:rPr>
                          <w:rFonts w:ascii="TH SarabunPSK" w:hAnsi="TH SarabunPSK" w:cs="TH SarabunPSK"/>
                          <w:cs/>
                        </w:rPr>
                        <w:t>การบำบัดรักษา</w:t>
                      </w:r>
                      <w:r w:rsidR="0059495E">
                        <w:rPr>
                          <w:rFonts w:ascii="TH SarabunPSK" w:hAnsi="TH SarabunPSK" w:cs="TH SarabunPSK" w:hint="cs"/>
                          <w:cs/>
                        </w:rPr>
                        <w:t>และ</w:t>
                      </w:r>
                      <w:r w:rsidR="0059495E" w:rsidRPr="00A9156F">
                        <w:rPr>
                          <w:rFonts w:ascii="TH SarabunPSK" w:hAnsi="TH SarabunPSK" w:cs="TH SarabunPSK"/>
                          <w:cs/>
                        </w:rPr>
                        <w:t>ฟื้นฟ</w:t>
                      </w:r>
                      <w:r w:rsidR="0059495E">
                        <w:rPr>
                          <w:rFonts w:ascii="TH SarabunPSK" w:hAnsi="TH SarabunPSK" w:cs="TH SarabunPSK"/>
                          <w:cs/>
                        </w:rPr>
                        <w:t>ู</w:t>
                      </w:r>
                      <w:r w:rsidR="0059495E">
                        <w:rPr>
                          <w:rFonts w:ascii="TH SarabunPSK" w:hAnsi="TH SarabunPSK" w:cs="TH SarabunPSK" w:hint="cs"/>
                          <w:cs/>
                        </w:rPr>
                        <w:t>ผู้ป่วย</w:t>
                      </w:r>
                      <w:r w:rsidR="0059495E">
                        <w:rPr>
                          <w:rFonts w:ascii="TH SarabunPSK" w:hAnsi="TH SarabunPSK" w:cs="TH SarabunPSK"/>
                          <w:cs/>
                        </w:rPr>
                        <w:t>ยา</w:t>
                      </w:r>
                      <w:r w:rsidR="0059495E">
                        <w:rPr>
                          <w:rFonts w:ascii="TH SarabunPSK" w:hAnsi="TH SarabunPSK" w:cs="TH SarabunPSK" w:hint="cs"/>
                          <w:cs/>
                        </w:rPr>
                        <w:t>และสาร</w:t>
                      </w:r>
                      <w:r w:rsidR="0059495E">
                        <w:rPr>
                          <w:rFonts w:ascii="TH SarabunPSK" w:hAnsi="TH SarabunPSK" w:cs="TH SarabunPSK"/>
                          <w:cs/>
                        </w:rPr>
                        <w:t>เสพติด</w:t>
                      </w:r>
                    </w:p>
                    <w:p w:rsidR="0059495E" w:rsidRPr="0097067B" w:rsidRDefault="0059495E" w:rsidP="00025F87">
                      <w:pPr>
                        <w:pStyle w:val="ae"/>
                        <w:rPr>
                          <w:rFonts w:ascii="TH SarabunPSK" w:hAnsi="TH SarabunPSK" w:cs="TH SarabunPSK"/>
                        </w:rPr>
                      </w:pPr>
                      <w:r w:rsidRPr="00A9156F">
                        <w:rPr>
                          <w:rFonts w:ascii="TH SarabunPSK" w:hAnsi="TH SarabunPSK" w:cs="TH SarabunPSK"/>
                          <w:cs/>
                        </w:rPr>
                        <w:t>สถานพยาบาลยาเสพติดทุกระดับ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80063" w:rsidRDefault="00180063" w:rsidP="00025F87">
      <w:pPr>
        <w:tabs>
          <w:tab w:val="left" w:pos="397"/>
        </w:tabs>
        <w:spacing w:before="24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180063" w:rsidRDefault="00180063" w:rsidP="00180063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AA01D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ชื่อสถานพยาบาล</w:t>
      </w:r>
      <w:r w:rsidRPr="00AA01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ยาเสพติด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512EA">
        <w:rPr>
          <w:rFonts w:ascii="TH SarabunIT๙" w:eastAsia="Calibri" w:hAnsi="TH SarabunIT๙" w:cs="TH SarabunIT๙"/>
          <w:sz w:val="32"/>
          <w:szCs w:val="32"/>
        </w:rPr>
        <w:t>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…………………..</w:t>
      </w:r>
      <w:r w:rsidRPr="001512EA">
        <w:rPr>
          <w:rFonts w:ascii="TH SarabunIT๙" w:eastAsia="Calibri" w:hAnsi="TH SarabunIT๙" w:cs="TH SarabunIT๙"/>
          <w:sz w:val="32"/>
          <w:szCs w:val="32"/>
        </w:rPr>
        <w:t>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</w:t>
      </w:r>
      <w:r w:rsidRPr="001512EA">
        <w:rPr>
          <w:rFonts w:ascii="TH SarabunIT๙" w:eastAsia="Calibri" w:hAnsi="TH SarabunIT๙" w:cs="TH SarabunIT๙"/>
          <w:sz w:val="32"/>
          <w:szCs w:val="32"/>
        </w:rPr>
        <w:t>…</w:t>
      </w:r>
      <w:r>
        <w:rPr>
          <w:rFonts w:ascii="TH SarabunIT๙" w:eastAsia="Calibri" w:hAnsi="TH SarabunIT๙" w:cs="TH SarabunIT๙"/>
          <w:sz w:val="32"/>
          <w:szCs w:val="32"/>
        </w:rPr>
        <w:t>……..</w:t>
      </w:r>
      <w:r w:rsidRPr="001512EA">
        <w:rPr>
          <w:rFonts w:ascii="TH SarabunIT๙" w:eastAsia="Calibri" w:hAnsi="TH SarabunIT๙" w:cs="TH SarabunIT๙"/>
          <w:sz w:val="32"/>
          <w:szCs w:val="32"/>
        </w:rPr>
        <w:t>……..</w:t>
      </w:r>
      <w:r w:rsidR="00AA01D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........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180063" w:rsidRDefault="00AA01D6" w:rsidP="00180063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="00180063" w:rsidRPr="00AA01D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ที่อยู่</w:t>
      </w:r>
      <w:r w:rsidR="00180063"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</w:t>
      </w:r>
      <w:r w:rsidR="0018006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</w:t>
      </w:r>
      <w:r w:rsidR="00180063"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</w:t>
      </w:r>
      <w:r w:rsidR="00180063">
        <w:rPr>
          <w:rFonts w:ascii="TH SarabunIT๙" w:eastAsia="Calibri" w:hAnsi="TH SarabunIT๙" w:cs="TH SarabunIT๙" w:hint="cs"/>
          <w:sz w:val="32"/>
          <w:szCs w:val="32"/>
          <w:cs/>
        </w:rPr>
        <w:t>.......</w:t>
      </w:r>
      <w:r w:rsidR="00180063" w:rsidRPr="001512EA">
        <w:rPr>
          <w:rFonts w:ascii="TH SarabunIT๙" w:eastAsia="Calibri" w:hAnsi="TH SarabunIT๙" w:cs="TH SarabunIT๙"/>
          <w:sz w:val="32"/>
          <w:szCs w:val="32"/>
          <w:cs/>
        </w:rPr>
        <w:t>..</w:t>
      </w:r>
      <w:r w:rsidR="00180063">
        <w:rPr>
          <w:rFonts w:ascii="TH SarabunIT๙" w:eastAsia="Calibri" w:hAnsi="TH SarabunIT๙" w:cs="TH SarabunIT๙" w:hint="cs"/>
          <w:sz w:val="32"/>
          <w:szCs w:val="32"/>
          <w:cs/>
        </w:rPr>
        <w:t>.........</w:t>
      </w:r>
      <w:r w:rsidR="00180063" w:rsidRPr="001512EA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18006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180063">
        <w:rPr>
          <w:rFonts w:ascii="TH SarabunIT๙" w:eastAsia="Sarabun" w:hAnsi="TH SarabunIT๙" w:cs="TH SarabunIT๙"/>
          <w:sz w:val="32"/>
          <w:szCs w:val="32"/>
          <w:cs/>
        </w:rPr>
        <w:t>เบอร์โทร</w:t>
      </w:r>
      <w:r w:rsidR="00180063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สถานพยาบาลฯ </w:t>
      </w:r>
      <w:r w:rsidR="00180063" w:rsidRPr="001512EA">
        <w:rPr>
          <w:rFonts w:ascii="TH SarabunIT๙" w:eastAsia="Sarabun" w:hAnsi="TH SarabunIT๙" w:cs="TH SarabunIT๙"/>
          <w:sz w:val="32"/>
          <w:szCs w:val="32"/>
          <w:cs/>
        </w:rPr>
        <w:t>...................</w:t>
      </w:r>
      <w:r w:rsidR="00180063">
        <w:rPr>
          <w:rFonts w:ascii="TH SarabunIT๙" w:eastAsia="Sarabun" w:hAnsi="TH SarabunIT๙" w:cs="TH SarabunIT๙" w:hint="cs"/>
          <w:sz w:val="32"/>
          <w:szCs w:val="32"/>
          <w:cs/>
        </w:rPr>
        <w:t xml:space="preserve">.........  </w:t>
      </w:r>
      <w:r w:rsidR="00180063" w:rsidRPr="001512EA">
        <w:rPr>
          <w:rFonts w:ascii="TH SarabunIT๙" w:eastAsia="Sarabun" w:hAnsi="TH SarabunIT๙" w:cs="TH SarabunIT๙"/>
          <w:sz w:val="32"/>
          <w:szCs w:val="32"/>
          <w:cs/>
        </w:rPr>
        <w:t>ชื่อผู้ประสาน..............</w:t>
      </w:r>
      <w:r w:rsidR="00180063">
        <w:rPr>
          <w:rFonts w:ascii="TH SarabunIT๙" w:eastAsia="Sarabun" w:hAnsi="TH SarabunIT๙" w:cs="TH SarabunIT๙" w:hint="cs"/>
          <w:sz w:val="32"/>
          <w:szCs w:val="32"/>
          <w:cs/>
        </w:rPr>
        <w:t>........</w:t>
      </w:r>
      <w:r w:rsidR="00180063" w:rsidRPr="001512EA">
        <w:rPr>
          <w:rFonts w:ascii="TH SarabunIT๙" w:eastAsia="Sarabun" w:hAnsi="TH SarabunIT๙" w:cs="TH SarabunIT๙"/>
          <w:sz w:val="32"/>
          <w:szCs w:val="32"/>
          <w:cs/>
        </w:rPr>
        <w:t>..................เบอร์โทร...........</w:t>
      </w:r>
      <w:r w:rsidR="00180063">
        <w:rPr>
          <w:rFonts w:ascii="TH SarabunIT๙" w:eastAsia="Sarabun" w:hAnsi="TH SarabunIT๙" w:cs="TH SarabunIT๙" w:hint="cs"/>
          <w:sz w:val="32"/>
          <w:szCs w:val="32"/>
          <w:cs/>
        </w:rPr>
        <w:t>.</w:t>
      </w:r>
      <w:r w:rsidR="00180063" w:rsidRPr="001512EA">
        <w:rPr>
          <w:rFonts w:ascii="TH SarabunIT๙" w:eastAsia="Sarabun" w:hAnsi="TH SarabunIT๙" w:cs="TH SarabunIT๙"/>
          <w:sz w:val="32"/>
          <w:szCs w:val="32"/>
          <w:cs/>
        </w:rPr>
        <w:t>....</w:t>
      </w:r>
      <w:r w:rsidR="00180063">
        <w:rPr>
          <w:rFonts w:ascii="TH SarabunIT๙" w:eastAsia="Sarabun" w:hAnsi="TH SarabunIT๙" w:cs="TH SarabunIT๙" w:hint="cs"/>
          <w:sz w:val="32"/>
          <w:szCs w:val="32"/>
          <w:cs/>
        </w:rPr>
        <w:t>.....</w:t>
      </w:r>
      <w:r w:rsidR="00180063" w:rsidRPr="001512EA">
        <w:rPr>
          <w:rFonts w:ascii="TH SarabunIT๙" w:eastAsia="Sarabun" w:hAnsi="TH SarabunIT๙" w:cs="TH SarabunIT๙"/>
          <w:sz w:val="32"/>
          <w:szCs w:val="32"/>
          <w:cs/>
        </w:rPr>
        <w:t>.........</w:t>
      </w:r>
      <w:r w:rsidR="00180063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180063" w:rsidRPr="001512EA">
        <w:rPr>
          <w:rFonts w:ascii="TH SarabunIT๙" w:eastAsia="Sarabun" w:hAnsi="TH SarabunIT๙" w:cs="TH SarabunIT๙"/>
          <w:sz w:val="32"/>
          <w:szCs w:val="32"/>
        </w:rPr>
        <w:t>E-mail…...</w:t>
      </w:r>
      <w:r w:rsidR="00180063" w:rsidRPr="00591C7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="00180063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</w:p>
    <w:p w:rsidR="00180063" w:rsidRDefault="00A9156F" w:rsidP="00180063">
      <w:pPr>
        <w:tabs>
          <w:tab w:val="left" w:pos="397"/>
        </w:tabs>
        <w:spacing w:before="24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๑. ข้อมูลทั่วไป</w:t>
      </w:r>
      <w:r w:rsidR="00025F8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="007A435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A9156F" w:rsidRPr="00025F87" w:rsidRDefault="00025F87" w:rsidP="007A4352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180063">
        <w:rPr>
          <w:rFonts w:ascii="TH SarabunIT๙" w:eastAsia="Calibri" w:hAnsi="TH SarabunIT๙" w:cs="TH SarabunIT๙"/>
          <w:sz w:val="32"/>
          <w:szCs w:val="32"/>
          <w:cs/>
        </w:rPr>
        <w:t>๑.</w:t>
      </w:r>
      <w:r w:rsidR="0018006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512EA">
        <w:rPr>
          <w:rFonts w:ascii="TH SarabunIT๙" w:eastAsia="Calibri" w:hAnsi="TH SarabunIT๙" w:cs="TH SarabunIT๙" w:hint="cs"/>
          <w:sz w:val="32"/>
          <w:szCs w:val="32"/>
          <w:cs/>
        </w:rPr>
        <w:t>สภาพทางภูมิศาสตร์ เศรษฐกิจ</w:t>
      </w:r>
      <w:r w:rsidR="00A74A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สังคม</w:t>
      </w:r>
      <w:r w:rsidRPr="001512EA">
        <w:rPr>
          <w:rFonts w:ascii="TH SarabunIT๙" w:eastAsia="Calibri" w:hAnsi="TH SarabunIT๙" w:cs="TH SarabunIT๙" w:hint="cs"/>
          <w:sz w:val="32"/>
          <w:szCs w:val="32"/>
          <w:cs/>
        </w:rPr>
        <w:t>และวัฒนธรรม</w:t>
      </w:r>
      <w:r w:rsidR="00A9156F" w:rsidRPr="001512EA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อธิบายพอสังเขป</w:t>
      </w:r>
      <w:r w:rsidR="00A9156F" w:rsidRPr="001512EA">
        <w:rPr>
          <w:rFonts w:ascii="TH SarabunIT๙" w:eastAsia="Calibri" w:hAnsi="TH SarabunIT๙" w:cs="TH SarabunIT๙"/>
          <w:sz w:val="32"/>
          <w:szCs w:val="32"/>
        </w:rPr>
        <w:t xml:space="preserve">)  </w:t>
      </w:r>
    </w:p>
    <w:p w:rsidR="001311BA" w:rsidRDefault="00D342A0" w:rsidP="00025F87">
      <w:pPr>
        <w:tabs>
          <w:tab w:val="left" w:pos="397"/>
        </w:tabs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18006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.1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311BA">
        <w:rPr>
          <w:rFonts w:ascii="TH SarabunIT๙" w:eastAsia="Calibri" w:hAnsi="TH SarabunIT๙" w:cs="TH SarabunIT๙" w:hint="cs"/>
          <w:sz w:val="32"/>
          <w:szCs w:val="32"/>
          <w:cs/>
        </w:rPr>
        <w:t>ลักษณะ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ที่ตั้ง</w:t>
      </w:r>
      <w:r w:rsidR="001311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และสภาพแวดล้อมของสถานพยาบาลยาเสพติด </w:t>
      </w:r>
    </w:p>
    <w:p w:rsidR="00D342A0" w:rsidRDefault="00D342A0" w:rsidP="00D342A0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</w:t>
      </w:r>
    </w:p>
    <w:p w:rsidR="00A9156F" w:rsidRPr="001512EA" w:rsidRDefault="00D342A0" w:rsidP="00025F87">
      <w:pPr>
        <w:tabs>
          <w:tab w:val="left" w:pos="397"/>
        </w:tabs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1.</w:t>
      </w:r>
      <w:r w:rsidR="00180063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.2</w:t>
      </w:r>
      <w:r w:rsidR="001311B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สภาพแวดล้อมทาง</w:t>
      </w:r>
      <w:r w:rsidR="001311BA">
        <w:rPr>
          <w:rFonts w:ascii="TH SarabunIT๙" w:eastAsia="Calibri" w:hAnsi="TH SarabunIT๙" w:cs="TH SarabunIT๙" w:hint="cs"/>
          <w:sz w:val="32"/>
          <w:szCs w:val="32"/>
          <w:cs/>
        </w:rPr>
        <w:t>ภูมิศาสตร์</w:t>
      </w:r>
      <w:r w:rsidR="00A74A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สภาพ</w:t>
      </w:r>
      <w:r w:rsidR="00A74A08" w:rsidRPr="001512EA">
        <w:rPr>
          <w:rFonts w:ascii="TH SarabunIT๙" w:eastAsia="Calibri" w:hAnsi="TH SarabunIT๙" w:cs="TH SarabunIT๙" w:hint="cs"/>
          <w:sz w:val="32"/>
          <w:szCs w:val="32"/>
          <w:cs/>
        </w:rPr>
        <w:t>เศรษฐกิจ</w:t>
      </w:r>
      <w:r w:rsidR="00A74A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สังคม</w:t>
      </w:r>
      <w:r w:rsidR="00A74A08" w:rsidRPr="001512EA">
        <w:rPr>
          <w:rFonts w:ascii="TH SarabunIT๙" w:eastAsia="Calibri" w:hAnsi="TH SarabunIT๙" w:cs="TH SarabunIT๙" w:hint="cs"/>
          <w:sz w:val="32"/>
          <w:szCs w:val="32"/>
          <w:cs/>
        </w:rPr>
        <w:t>และวัฒนธรรม</w:t>
      </w:r>
      <w:r w:rsidR="001311BA">
        <w:rPr>
          <w:rFonts w:ascii="TH SarabunIT๙" w:eastAsia="Calibri" w:hAnsi="TH SarabunIT๙" w:cs="TH SarabunIT๙" w:hint="cs"/>
          <w:sz w:val="32"/>
          <w:szCs w:val="32"/>
          <w:cs/>
        </w:rPr>
        <w:t>ของอำเภอ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(ท</w:t>
      </w:r>
      <w:r w:rsidR="00A74A0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ี่ตั้งของสถานพยาบาลยาเสพติด) 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  <w:r w:rsidR="00025F87"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 w:rsidR="00025F87"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</w:t>
      </w:r>
    </w:p>
    <w:p w:rsidR="00A9156F" w:rsidRPr="001512EA" w:rsidRDefault="00A9156F" w:rsidP="00623496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025F87"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 w:rsidR="00180063">
        <w:rPr>
          <w:rFonts w:ascii="TH SarabunIT๙" w:eastAsia="Calibri" w:hAnsi="TH SarabunIT๙" w:cs="TH SarabunIT๙"/>
          <w:sz w:val="32"/>
          <w:szCs w:val="32"/>
          <w:cs/>
        </w:rPr>
        <w:t>............................๑.</w:t>
      </w:r>
      <w:r w:rsidR="00180063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ข้อมูลจำนวนประชากรในอำเภอ (เพศ</w:t>
      </w:r>
      <w:r w:rsidRPr="001512EA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กลุ่ม</w:t>
      </w:r>
      <w:r w:rsidR="00667469">
        <w:rPr>
          <w:rFonts w:ascii="TH SarabunIT๙" w:eastAsia="Calibri" w:hAnsi="TH SarabunIT๙" w:cs="TH SarabunIT๙"/>
          <w:sz w:val="32"/>
          <w:szCs w:val="32"/>
          <w:cs/>
        </w:rPr>
        <w:t>อายุ</w:t>
      </w:r>
      <w:r w:rsidR="0066746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C3433">
        <w:rPr>
          <w:rFonts w:ascii="TH SarabunIT๙" w:eastAsia="Calibri" w:hAnsi="TH SarabunIT๙" w:cs="TH SarabunIT๙"/>
          <w:sz w:val="32"/>
          <w:szCs w:val="32"/>
          <w:cs/>
        </w:rPr>
        <w:t>ตามบริบทของแต่ละพื้นที่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</w:t>
      </w:r>
      <w:r w:rsidR="00025F87"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  <w:r w:rsidR="00025F87">
        <w:rPr>
          <w:rFonts w:ascii="TH SarabunIT๙" w:eastAsia="Calibri" w:hAnsi="TH SarabunIT๙" w:cs="TH SarabunIT๙" w:hint="cs"/>
          <w:sz w:val="32"/>
          <w:szCs w:val="32"/>
          <w:cs/>
        </w:rPr>
        <w:t>..................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</w:t>
      </w:r>
      <w:r w:rsidR="00025F87">
        <w:rPr>
          <w:rFonts w:ascii="TH SarabunIT๙" w:eastAsia="Calibri" w:hAnsi="TH SarabunIT๙" w:cs="TH SarabunIT๙" w:hint="cs"/>
          <w:sz w:val="32"/>
          <w:szCs w:val="32"/>
          <w:cs/>
        </w:rPr>
        <w:t>....................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</w:t>
      </w:r>
      <w:r w:rsidR="00025F87"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</w:p>
    <w:p w:rsidR="00A9156F" w:rsidRPr="001512EA" w:rsidRDefault="00A9156F" w:rsidP="00623496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 w:rsidR="00025F87">
        <w:rPr>
          <w:rFonts w:ascii="TH SarabunIT๙" w:eastAsia="Calibri" w:hAnsi="TH SarabunIT๙" w:cs="TH SarabunIT๙" w:hint="cs"/>
          <w:sz w:val="32"/>
          <w:szCs w:val="32"/>
          <w:cs/>
        </w:rPr>
        <w:t>..................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  <w:r w:rsidR="00180063">
        <w:rPr>
          <w:rFonts w:ascii="TH SarabunIT๙" w:eastAsia="Calibri" w:hAnsi="TH SarabunIT๙" w:cs="TH SarabunIT๙"/>
          <w:sz w:val="32"/>
          <w:szCs w:val="32"/>
          <w:cs/>
        </w:rPr>
        <w:t>.............................๑.</w:t>
      </w:r>
      <w:r w:rsidR="00180063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2C3433">
        <w:rPr>
          <w:rFonts w:ascii="TH SarabunIT๙" w:eastAsia="Calibri" w:hAnsi="TH SarabunIT๙" w:cs="TH SarabunIT๙"/>
          <w:sz w:val="32"/>
          <w:szCs w:val="32"/>
          <w:cs/>
        </w:rPr>
        <w:t xml:space="preserve"> สถานการณ์ปัญหายาเสพติดของอำเภอ</w:t>
      </w:r>
      <w:r w:rsidR="00FC4872">
        <w:rPr>
          <w:rFonts w:ascii="TH SarabunIT๙" w:eastAsia="Calibri" w:hAnsi="TH SarabunIT๙" w:cs="TH SarabunIT๙" w:hint="cs"/>
          <w:sz w:val="32"/>
          <w:szCs w:val="32"/>
          <w:cs/>
        </w:rPr>
        <w:t>ที่ตั้งของสถานพยาบาลยาเสพติด</w:t>
      </w:r>
    </w:p>
    <w:p w:rsidR="00A9156F" w:rsidRPr="001512EA" w:rsidRDefault="002C3433" w:rsidP="00025F87">
      <w:pPr>
        <w:tabs>
          <w:tab w:val="left" w:pos="397"/>
        </w:tabs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0A761B">
        <w:rPr>
          <w:rFonts w:ascii="TH SarabunIT๙" w:eastAsia="Calibri" w:hAnsi="TH SarabunIT๙" w:cs="TH SarabunIT๙"/>
          <w:sz w:val="32"/>
          <w:szCs w:val="32"/>
          <w:cs/>
        </w:rPr>
        <w:t>-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สภาพปัญหายาเสพติดของพื้นที่</w:t>
      </w:r>
      <w:r w:rsidR="005D0CA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หรือสถา</w:t>
      </w:r>
      <w:r w:rsidR="00025F87">
        <w:rPr>
          <w:rFonts w:ascii="TH SarabunIT๙" w:eastAsia="Calibri" w:hAnsi="TH SarabunIT๙" w:cs="TH SarabunIT๙"/>
          <w:sz w:val="32"/>
          <w:szCs w:val="32"/>
          <w:cs/>
        </w:rPr>
        <w:t>นการณ์ปัญหาในที่ตั้งของหน่วยงาน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</w:t>
      </w:r>
      <w:r w:rsidR="00025F87"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</w:t>
      </w:r>
      <w:r w:rsidR="00025F87"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</w:t>
      </w:r>
    </w:p>
    <w:p w:rsidR="00A9156F" w:rsidRPr="001512EA" w:rsidRDefault="00A9156F" w:rsidP="00623496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</w:t>
      </w:r>
      <w:r w:rsidR="00025F87"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</w:t>
      </w:r>
      <w:r w:rsidR="00180063">
        <w:rPr>
          <w:rFonts w:ascii="TH SarabunIT๙" w:eastAsia="Calibri" w:hAnsi="TH SarabunIT๙" w:cs="TH SarabunIT๙"/>
          <w:sz w:val="32"/>
          <w:szCs w:val="32"/>
          <w:cs/>
        </w:rPr>
        <w:t>.............................๑.</w:t>
      </w:r>
      <w:r w:rsidR="00180063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นโยบายการแก้ไขปัญหายาเสพติดในพื้นที่ (ทั้งระดับจังหวัดและระดับอำเภอ)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</w:t>
      </w:r>
      <w:r w:rsidR="00025F87"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</w:t>
      </w:r>
    </w:p>
    <w:p w:rsidR="00A9156F" w:rsidRPr="001512EA" w:rsidRDefault="00A9156F" w:rsidP="0065249D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  <w:cs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025F87"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="00180063">
        <w:rPr>
          <w:rFonts w:ascii="TH SarabunIT๙" w:eastAsia="Calibri" w:hAnsi="TH SarabunIT๙" w:cs="TH SarabunIT๙"/>
          <w:sz w:val="32"/>
          <w:szCs w:val="32"/>
          <w:cs/>
        </w:rPr>
        <w:t>...............๑.</w:t>
      </w:r>
      <w:r w:rsidR="00180063">
        <w:rPr>
          <w:rFonts w:ascii="TH SarabunIT๙" w:eastAsia="Calibri" w:hAnsi="TH SarabunIT๙" w:cs="TH SarabunIT๙" w:hint="cs"/>
          <w:sz w:val="32"/>
          <w:szCs w:val="32"/>
          <w:cs/>
        </w:rPr>
        <w:t>5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ลำดับขั้นการพัฒนาคุณภาพของ</w:t>
      </w:r>
      <w:r w:rsidR="00FC4872">
        <w:rPr>
          <w:rFonts w:ascii="TH SarabunIT๙" w:eastAsia="Calibri" w:hAnsi="TH SarabunIT๙" w:cs="TH SarabunIT๙" w:hint="cs"/>
          <w:sz w:val="32"/>
          <w:szCs w:val="32"/>
          <w:cs/>
        </w:rPr>
        <w:t>สถานพยาบาลฯ</w:t>
      </w:r>
      <w:r w:rsidR="00F00978">
        <w:rPr>
          <w:rFonts w:ascii="TH SarabunIT๙" w:eastAsia="Calibri" w:hAnsi="TH SarabunIT๙" w:cs="TH SarabunIT๙" w:hint="cs"/>
          <w:sz w:val="32"/>
          <w:szCs w:val="32"/>
          <w:cs/>
        </w:rPr>
        <w:t>/โรงพยาบาล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ที่ผ่านหรือดำเนินการอยู่</w:t>
      </w:r>
    </w:p>
    <w:p w:rsidR="00A9156F" w:rsidRPr="001512EA" w:rsidRDefault="0065249D" w:rsidP="00025F87">
      <w:pPr>
        <w:tabs>
          <w:tab w:val="left" w:pos="397"/>
        </w:tabs>
        <w:spacing w:after="0" w:line="240" w:lineRule="auto"/>
        <w:ind w:left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สถานะ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ของ</w:t>
      </w:r>
      <w:r w:rsidR="00F00978">
        <w:rPr>
          <w:rFonts w:ascii="TH SarabunIT๙" w:eastAsia="Calibri" w:hAnsi="TH SarabunIT๙" w:cs="TH SarabunIT๙" w:hint="cs"/>
          <w:sz w:val="32"/>
          <w:szCs w:val="32"/>
          <w:cs/>
        </w:rPr>
        <w:t>สถานพยาบาลฯ/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โรงพยาบาลที่</w:t>
      </w:r>
      <w:r w:rsidR="00FC4872">
        <w:rPr>
          <w:rFonts w:ascii="TH SarabunIT๙" w:eastAsia="Calibri" w:hAnsi="TH SarabunIT๙" w:cs="TH SarabunIT๙" w:hint="cs"/>
          <w:sz w:val="32"/>
          <w:szCs w:val="32"/>
          <w:cs/>
        </w:rPr>
        <w:t>ได้รับการพัฒนาและรับรองคุณภาพจาก</w:t>
      </w:r>
      <w:r w:rsidR="001805C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สรพ. 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</w:t>
      </w:r>
      <w:r w:rsidR="00025F87">
        <w:rPr>
          <w:rFonts w:ascii="TH SarabunIT๙" w:eastAsia="Calibri" w:hAnsi="TH SarabunIT๙" w:cs="TH SarabunIT๙" w:hint="cs"/>
          <w:sz w:val="32"/>
          <w:szCs w:val="32"/>
          <w:cs/>
        </w:rPr>
        <w:t>....................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</w:t>
      </w:r>
      <w:r w:rsidR="00025F87">
        <w:rPr>
          <w:rFonts w:ascii="TH SarabunIT๙" w:eastAsia="Calibri" w:hAnsi="TH SarabunIT๙" w:cs="TH SarabunIT๙"/>
          <w:sz w:val="32"/>
          <w:szCs w:val="32"/>
          <w:cs/>
        </w:rPr>
        <w:t>...............................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</w:t>
      </w:r>
      <w:r w:rsidR="00025F87"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</w:t>
      </w:r>
    </w:p>
    <w:p w:rsidR="00A9156F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025F87" w:rsidRDefault="00025F87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๒. จุดเด่นของ</w:t>
      </w:r>
      <w:r w:rsidR="00EC70A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สถานพยาบาล</w:t>
      </w:r>
      <w:r w:rsidR="00983BD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ยาเสพติด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ที่ช่วยเสริมสร้างประสิทธิภาพการบำบัด</w:t>
      </w:r>
      <w:r w:rsidR="00983BD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รักษาและ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ฟื้นฟูผู้</w:t>
      </w:r>
      <w:r w:rsidR="00983BD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ป่วย</w:t>
      </w:r>
      <w:r w:rsidR="00FC4872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ยา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และสารเสพติด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- ให้เขียนแบบเรียงความ หรือ</w:t>
      </w:r>
      <w:r w:rsidR="0065249D">
        <w:rPr>
          <w:rFonts w:ascii="TH SarabunIT๙" w:eastAsia="Calibri" w:hAnsi="TH SarabunIT๙" w:cs="TH SarabunIT๙" w:hint="cs"/>
          <w:sz w:val="32"/>
          <w:szCs w:val="32"/>
          <w:cs/>
        </w:rPr>
        <w:t>นำเสนอในรูปแบบ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ตาราง บรรยายถึงจุดเด่นของหน่วยงาน</w:t>
      </w:r>
      <w:r w:rsidR="006524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หรืองานยาเสพติด เช่น 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การค้นหา คัดกรอง บำบัดรักษาและฟื้นฟูผู้ป่วย</w:t>
      </w:r>
      <w:r w:rsidR="00F279CB">
        <w:rPr>
          <w:rFonts w:ascii="TH SarabunIT๙" w:eastAsia="Calibri" w:hAnsi="TH SarabunIT๙" w:cs="TH SarabunIT๙" w:hint="cs"/>
          <w:sz w:val="32"/>
          <w:szCs w:val="32"/>
          <w:cs/>
        </w:rPr>
        <w:t>ยาและสาร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เสพติด การติดตาม การนำครอบครัวเข้ามามีส่วนร่วมในการบำบัด</w:t>
      </w:r>
      <w:r w:rsidR="00180063">
        <w:rPr>
          <w:rFonts w:ascii="TH SarabunIT๙" w:eastAsia="Calibri" w:hAnsi="TH SarabunIT๙" w:cs="TH SarabunIT๙" w:hint="cs"/>
          <w:sz w:val="32"/>
          <w:szCs w:val="32"/>
          <w:cs/>
        </w:rPr>
        <w:t>รักษา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ฟื้นฟูผู้ป่วย</w:t>
      </w:r>
      <w:r w:rsidR="00180063">
        <w:rPr>
          <w:rFonts w:ascii="TH SarabunIT๙" w:eastAsia="Calibri" w:hAnsi="TH SarabunIT๙" w:cs="TH SarabunIT๙" w:hint="cs"/>
          <w:sz w:val="32"/>
          <w:szCs w:val="32"/>
          <w:cs/>
        </w:rPr>
        <w:t>ยาและสาร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เสพติด การทำงานกับเครือข่าย เป็นต้น</w:t>
      </w:r>
      <w:r w:rsidR="00025F87">
        <w:rPr>
          <w:rFonts w:ascii="TH SarabunIT๙" w:eastAsia="Calibri" w:hAnsi="TH SarabunIT๙" w:cs="TH SarabunIT๙" w:hint="cs"/>
          <w:sz w:val="32"/>
          <w:szCs w:val="32"/>
          <w:cs/>
        </w:rPr>
        <w:t>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A9156F" w:rsidRPr="001512EA" w:rsidRDefault="00025F87" w:rsidP="00025F87">
      <w:pPr>
        <w:tabs>
          <w:tab w:val="left" w:pos="56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025F87" w:rsidRPr="001512EA" w:rsidRDefault="00025F87" w:rsidP="00025F87">
      <w:pPr>
        <w:tabs>
          <w:tab w:val="left" w:pos="397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:rsidR="00A9156F" w:rsidRPr="001512EA" w:rsidRDefault="00025F87" w:rsidP="00025F87">
      <w:pPr>
        <w:tabs>
          <w:tab w:val="left" w:pos="56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A9156F" w:rsidRDefault="00025F87" w:rsidP="00025F87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1805C7" w:rsidRPr="00C20873">
        <w:rPr>
          <w:rFonts w:ascii="TH SarabunIT๙" w:eastAsia="Calibri" w:hAnsi="TH SarabunIT๙" w:cs="TH SarabunIT๙"/>
          <w:b/>
          <w:bCs/>
          <w:spacing w:val="10"/>
          <w:sz w:val="30"/>
          <w:szCs w:val="30"/>
          <w:cs/>
        </w:rPr>
        <w:t>หมายเหตุ</w:t>
      </w:r>
      <w:r w:rsidR="001805C7" w:rsidRPr="001805C7">
        <w:rPr>
          <w:rFonts w:ascii="TH SarabunIT๙" w:eastAsia="Calibri" w:hAnsi="TH SarabunIT๙" w:cs="TH SarabunIT๙"/>
          <w:spacing w:val="10"/>
          <w:sz w:val="30"/>
          <w:szCs w:val="30"/>
        </w:rPr>
        <w:t>:</w:t>
      </w:r>
      <w:r w:rsidR="001805C7" w:rsidRPr="001805C7">
        <w:rPr>
          <w:rFonts w:ascii="TH SarabunIT๙" w:eastAsia="Calibri" w:hAnsi="TH SarabunIT๙" w:cs="TH SarabunIT๙"/>
          <w:spacing w:val="-6"/>
          <w:sz w:val="30"/>
          <w:szCs w:val="30"/>
          <w:cs/>
        </w:rPr>
        <w:t xml:space="preserve">โปรดแสดงให้เห็นกระบวนการพัฒนาตามหลัก </w:t>
      </w:r>
      <w:r w:rsidR="001805C7" w:rsidRPr="001805C7">
        <w:rPr>
          <w:rFonts w:ascii="TH SarabunIT๙" w:eastAsia="Calibri" w:hAnsi="TH SarabunIT๙" w:cs="TH SarabunIT๙"/>
          <w:spacing w:val="-6"/>
          <w:sz w:val="30"/>
          <w:szCs w:val="30"/>
        </w:rPr>
        <w:t xml:space="preserve">PDSA/PDCA </w:t>
      </w:r>
      <w:r w:rsidR="001805C7" w:rsidRPr="001805C7">
        <w:rPr>
          <w:rFonts w:ascii="TH SarabunIT๙" w:eastAsia="Calibri" w:hAnsi="TH SarabunIT๙" w:cs="TH SarabunIT๙"/>
          <w:spacing w:val="-6"/>
          <w:sz w:val="30"/>
          <w:szCs w:val="30"/>
          <w:cs/>
        </w:rPr>
        <w:t>หรือหลัก ๓</w:t>
      </w:r>
      <w:r w:rsidR="001805C7" w:rsidRPr="001805C7">
        <w:rPr>
          <w:rFonts w:ascii="TH SarabunIT๙" w:eastAsia="Calibri" w:hAnsi="TH SarabunIT๙" w:cs="TH SarabunIT๙"/>
          <w:spacing w:val="-6"/>
          <w:sz w:val="30"/>
          <w:szCs w:val="30"/>
        </w:rPr>
        <w:t>P (Purpose Process Performance</w:t>
      </w:r>
      <w:r w:rsidR="001805C7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FC4872" w:rsidRPr="00FC4872" w:rsidRDefault="00FC4872" w:rsidP="00025F87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12"/>
          <w:szCs w:val="12"/>
        </w:rPr>
      </w:pPr>
    </w:p>
    <w:p w:rsidR="00FC4872" w:rsidRPr="00FC4872" w:rsidRDefault="00FC4872" w:rsidP="00025F87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12"/>
          <w:szCs w:val="12"/>
          <w:cs/>
        </w:rPr>
      </w:pPr>
    </w:p>
    <w:p w:rsidR="00025F87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C401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สรุปข้อมูลสำคัญของหน่วยงาน</w:t>
      </w:r>
      <w:r w:rsidR="002C113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025F87">
        <w:rPr>
          <w:rFonts w:ascii="TH SarabunIT๙" w:eastAsia="Calibri" w:hAnsi="TH SarabunIT๙" w:cs="TH SarabunIT๙"/>
          <w:b/>
          <w:bCs/>
          <w:sz w:val="32"/>
          <w:szCs w:val="32"/>
        </w:rPr>
        <w:t>(Unit Profile)</w:t>
      </w:r>
    </w:p>
    <w:p w:rsidR="00FC4872" w:rsidRPr="00FC4872" w:rsidRDefault="00FC4872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12"/>
          <w:szCs w:val="12"/>
        </w:rPr>
      </w:pPr>
    </w:p>
    <w:p w:rsidR="00A9156F" w:rsidRPr="00025F87" w:rsidRDefault="00025F87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๓.๑ พันธกิจหรือเจตจำนง</w:t>
      </w:r>
      <w:r w:rsidR="00F73A26" w:rsidRPr="00F73A26">
        <w:rPr>
          <w:rFonts w:ascii="TH SarabunIT๙" w:eastAsia="Calibri" w:hAnsi="TH SarabunIT๙" w:cs="TH SarabunIT๙"/>
          <w:sz w:val="32"/>
          <w:szCs w:val="32"/>
          <w:cs/>
        </w:rPr>
        <w:t>ของหน่วยงานบำบัดยาเสพติด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025F87"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</w:t>
      </w:r>
    </w:p>
    <w:p w:rsidR="00A9156F" w:rsidRPr="001512EA" w:rsidRDefault="00025F87" w:rsidP="00025F87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๓.๒ เป้าหมาย</w:t>
      </w:r>
      <w:r w:rsidR="00F73A26" w:rsidRPr="00F73A26">
        <w:rPr>
          <w:rFonts w:ascii="TH SarabunIT๙" w:eastAsia="Calibri" w:hAnsi="TH SarabunIT๙" w:cs="TH SarabunIT๙"/>
          <w:sz w:val="32"/>
          <w:szCs w:val="32"/>
          <w:cs/>
        </w:rPr>
        <w:t>ของหน่วยงานบำบัดยาเสพติด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 w:rsidR="00025F87"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</w:t>
      </w:r>
    </w:p>
    <w:p w:rsidR="00A9156F" w:rsidRPr="001512EA" w:rsidRDefault="00EA1170" w:rsidP="00025F87">
      <w:pPr>
        <w:tabs>
          <w:tab w:val="left" w:pos="397"/>
        </w:tabs>
        <w:spacing w:after="0" w:line="240" w:lineRule="auto"/>
        <w:ind w:left="357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1512EA" w:rsidRPr="001512EA">
        <w:rPr>
          <w:rFonts w:ascii="TH SarabunIT๙" w:eastAsia="Calibri" w:hAnsi="TH SarabunIT๙" w:cs="TH SarabunIT๙"/>
          <w:sz w:val="32"/>
          <w:szCs w:val="32"/>
        </w:rPr>
        <w:t xml:space="preserve">3.3 </w:t>
      </w:r>
      <w:r w:rsidR="001512EA" w:rsidRPr="001512EA">
        <w:rPr>
          <w:rFonts w:ascii="TH SarabunIT๙" w:eastAsia="Calibri" w:hAnsi="TH SarabunIT๙" w:cs="TH SarabunIT๙"/>
          <w:sz w:val="32"/>
          <w:szCs w:val="32"/>
          <w:cs/>
        </w:rPr>
        <w:t>ตัวชี้วัด</w:t>
      </w:r>
      <w:r w:rsidR="00F73A26" w:rsidRPr="00F73A26">
        <w:rPr>
          <w:rFonts w:ascii="TH SarabunIT๙" w:eastAsia="Calibri" w:hAnsi="TH SarabunIT๙" w:cs="TH SarabunIT๙"/>
          <w:sz w:val="32"/>
          <w:szCs w:val="32"/>
          <w:cs/>
        </w:rPr>
        <w:t>ของหน่วยงานบำบัดยาเสพติด</w:t>
      </w:r>
    </w:p>
    <w:p w:rsidR="001512EA" w:rsidRPr="001512EA" w:rsidRDefault="001512EA" w:rsidP="00025F87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</w:t>
      </w:r>
      <w:r w:rsidR="00025F87">
        <w:rPr>
          <w:rFonts w:ascii="TH SarabunIT๙" w:eastAsia="Calibri" w:hAnsi="TH SarabunIT๙" w:cs="TH SarabunIT๙" w:hint="cs"/>
          <w:sz w:val="32"/>
          <w:szCs w:val="32"/>
          <w:cs/>
        </w:rPr>
        <w:t>..................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:rsidR="00025F87" w:rsidRDefault="001512EA" w:rsidP="00025F87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</w:t>
      </w:r>
      <w:r w:rsidR="00025F87">
        <w:rPr>
          <w:rFonts w:ascii="TH SarabunIT๙" w:eastAsia="Calibri" w:hAnsi="TH SarabunIT๙" w:cs="TH SarabunIT๙" w:hint="cs"/>
          <w:sz w:val="32"/>
          <w:szCs w:val="32"/>
          <w:cs/>
        </w:rPr>
        <w:t>...................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๓.</w:t>
      </w:r>
      <w:r w:rsidR="00474020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ขอบเขตของการจัดบริการ</w:t>
      </w:r>
    </w:p>
    <w:p w:rsidR="00A9156F" w:rsidRDefault="00FC4872" w:rsidP="00025F87">
      <w:pPr>
        <w:tabs>
          <w:tab w:val="left" w:pos="397"/>
        </w:tabs>
        <w:spacing w:after="0" w:line="240" w:lineRule="auto"/>
        <w:ind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3.4.1</w:t>
      </w:r>
      <w:r w:rsidR="00C75A2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73A26">
        <w:rPr>
          <w:rFonts w:ascii="TH SarabunIT๙" w:eastAsia="Calibri" w:hAnsi="TH SarabunIT๙" w:cs="TH SarabunIT๙"/>
          <w:sz w:val="32"/>
          <w:szCs w:val="32"/>
          <w:cs/>
        </w:rPr>
        <w:t>สถานภาพของสถานพยาบาล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ฯหรือ</w:t>
      </w:r>
      <w:r w:rsidR="00F73A26">
        <w:rPr>
          <w:rFonts w:ascii="TH SarabunIT๙" w:eastAsia="Calibri" w:hAnsi="TH SarabunIT๙" w:cs="TH SarabunIT๙"/>
          <w:sz w:val="32"/>
          <w:szCs w:val="32"/>
          <w:cs/>
        </w:rPr>
        <w:t>โรงพยาบาล</w:t>
      </w:r>
      <w:r w:rsidR="0065249D">
        <w:rPr>
          <w:rFonts w:ascii="TH SarabunIT๙" w:eastAsia="Calibri" w:hAnsi="TH SarabunIT๙" w:cs="TH SarabunIT๙"/>
          <w:sz w:val="32"/>
          <w:szCs w:val="32"/>
          <w:cs/>
        </w:rPr>
        <w:t>ระดับ.......</w:t>
      </w:r>
      <w:r w:rsidR="0065249D">
        <w:rPr>
          <w:rFonts w:ascii="TH SarabunIT๙" w:eastAsia="Calibri" w:hAnsi="TH SarabunIT๙" w:cs="TH SarabunIT๙" w:hint="cs"/>
          <w:sz w:val="32"/>
          <w:szCs w:val="32"/>
          <w:cs/>
        </w:rPr>
        <w:t>......</w:t>
      </w:r>
      <w:r w:rsidR="0065249D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="006524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จำนวน </w:t>
      </w:r>
      <w:r w:rsidR="0065249D">
        <w:rPr>
          <w:rFonts w:ascii="TH SarabunIT๙" w:eastAsia="Calibri" w:hAnsi="TH SarabunIT๙" w:cs="TH SarabunIT๙"/>
          <w:sz w:val="32"/>
          <w:szCs w:val="32"/>
        </w:rPr>
        <w:t>…</w:t>
      </w:r>
      <w:r w:rsidR="00F73A26">
        <w:rPr>
          <w:rFonts w:ascii="TH SarabunIT๙" w:eastAsia="Calibri" w:hAnsi="TH SarabunIT๙" w:cs="TH SarabunIT๙"/>
          <w:sz w:val="32"/>
          <w:szCs w:val="32"/>
        </w:rPr>
        <w:t>…</w:t>
      </w:r>
      <w:r w:rsidR="0065249D">
        <w:rPr>
          <w:rFonts w:ascii="TH SarabunIT๙" w:eastAsia="Calibri" w:hAnsi="TH SarabunIT๙" w:cs="TH SarabunIT๙" w:hint="cs"/>
          <w:sz w:val="32"/>
          <w:szCs w:val="32"/>
          <w:cs/>
        </w:rPr>
        <w:t>.......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เตียง</w:t>
      </w:r>
      <w:r w:rsidR="006524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:rsidR="00B519A9" w:rsidRDefault="00B519A9" w:rsidP="00025F87">
      <w:pPr>
        <w:tabs>
          <w:tab w:val="left" w:pos="397"/>
        </w:tabs>
        <w:spacing w:after="0" w:line="240" w:lineRule="auto"/>
        <w:ind w:firstLine="720"/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เปิดให้บริการผู้ป่วยยาและสารเสพติดในรูปแบบใด (ผู้ป่วยนอก/ผู้ป่วยใน)และช่วงเวลาให้บริการ</w:t>
      </w:r>
    </w:p>
    <w:p w:rsidR="00B519A9" w:rsidRPr="001512EA" w:rsidRDefault="00B519A9" w:rsidP="00B519A9">
      <w:pPr>
        <w:tabs>
          <w:tab w:val="left" w:pos="397"/>
        </w:tabs>
        <w:spacing w:after="0"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1512EA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</w:t>
      </w:r>
    </w:p>
    <w:p w:rsidR="00A9156F" w:rsidRPr="00A9072D" w:rsidRDefault="009E5263" w:rsidP="00025F87">
      <w:pPr>
        <w:tabs>
          <w:tab w:val="left" w:pos="397"/>
        </w:tabs>
        <w:spacing w:after="0" w:line="240" w:lineRule="auto"/>
        <w:ind w:left="360" w:firstLine="3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3.4.2</w:t>
      </w:r>
      <w:r w:rsidR="00FC487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รูปแบบก</w:t>
      </w:r>
      <w:r w:rsidR="00A9072D">
        <w:rPr>
          <w:rFonts w:ascii="TH SarabunIT๙" w:eastAsia="Calibri" w:hAnsi="TH SarabunIT๙" w:cs="TH SarabunIT๙"/>
          <w:sz w:val="32"/>
          <w:szCs w:val="32"/>
          <w:cs/>
        </w:rPr>
        <w:t>ารบำบัดรักษา</w:t>
      </w:r>
      <w:r w:rsidR="00FC4872">
        <w:rPr>
          <w:rFonts w:ascii="TH SarabunIT๙" w:eastAsia="Calibri" w:hAnsi="TH SarabunIT๙" w:cs="TH SarabunIT๙" w:hint="cs"/>
          <w:sz w:val="32"/>
          <w:szCs w:val="32"/>
          <w:cs/>
        </w:rPr>
        <w:t>และฟื้นฟูผู้ป่วยยาและสาร</w:t>
      </w:r>
      <w:r w:rsidR="00D13A31">
        <w:rPr>
          <w:rFonts w:ascii="TH SarabunIT๙" w:eastAsia="Calibri" w:hAnsi="TH SarabunIT๙" w:cs="TH SarabunIT๙" w:hint="cs"/>
          <w:sz w:val="32"/>
          <w:szCs w:val="32"/>
          <w:cs/>
        </w:rPr>
        <w:t>เสพติด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และการติดตามอย่างเป็นรูปธรรม (โปรดระบ</w:t>
      </w:r>
      <w:r w:rsidR="00FC4872">
        <w:rPr>
          <w:rFonts w:ascii="TH SarabunIT๙" w:eastAsia="Calibri" w:hAnsi="TH SarabunIT๙" w:cs="TH SarabunIT๙"/>
          <w:sz w:val="32"/>
          <w:szCs w:val="32"/>
          <w:cs/>
        </w:rPr>
        <w:t>ุขั้นตอนการบำบัดฯ ในผู้ป่วยแต่ล</w:t>
      </w:r>
      <w:r w:rsidR="00FC4872">
        <w:rPr>
          <w:rFonts w:ascii="TH SarabunIT๙" w:eastAsia="Calibri" w:hAnsi="TH SarabunIT๙" w:cs="TH SarabunIT๙" w:hint="cs"/>
          <w:sz w:val="32"/>
          <w:szCs w:val="32"/>
          <w:cs/>
        </w:rPr>
        <w:t>ะ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ประเภท</w:t>
      </w:r>
      <w:r w:rsidR="00B519A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กรณีที่เปิดบริการมินิธัญญารักษ์</w:t>
      </w:r>
      <w:r w:rsidR="00F00978">
        <w:rPr>
          <w:rFonts w:ascii="TH SarabunIT๙" w:eastAsia="Calibri" w:hAnsi="TH SarabunIT๙" w:cs="TH SarabunIT๙" w:hint="cs"/>
          <w:sz w:val="32"/>
          <w:szCs w:val="32"/>
          <w:cs/>
        </w:rPr>
        <w:t>ให้ระบุรูปแบบให้บริการด้วย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="00A9156F" w:rsidRPr="001512EA"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r w:rsidRPr="001512EA">
        <w:rPr>
          <w:rFonts w:ascii="TH SarabunIT๙" w:eastAsia="Calibri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…………………………………………………………………………………………………………………………………..…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="00AB7EF5">
        <w:rPr>
          <w:rFonts w:ascii="TH SarabunIT๙" w:eastAsia="Calibri" w:hAnsi="TH SarabunIT๙" w:cs="TH SarabunIT๙"/>
          <w:sz w:val="32"/>
          <w:szCs w:val="32"/>
        </w:rPr>
        <w:t>...............</w:t>
      </w:r>
    </w:p>
    <w:p w:rsidR="00A9156F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</w:rPr>
        <w:t xml:space="preserve">        </w:t>
      </w:r>
      <w:r w:rsidRPr="001512EA">
        <w:rPr>
          <w:rFonts w:ascii="TH SarabunIT๙" w:eastAsia="Calibri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</w:t>
      </w:r>
      <w:r w:rsidR="00AB7EF5">
        <w:rPr>
          <w:rFonts w:ascii="TH SarabunIT๙" w:eastAsia="Calibri" w:hAnsi="TH SarabunIT๙" w:cs="TH SarabunIT๙"/>
          <w:sz w:val="32"/>
          <w:szCs w:val="32"/>
        </w:rPr>
        <w:t>…………..</w:t>
      </w:r>
    </w:p>
    <w:p w:rsidR="00A9156F" w:rsidRDefault="00B519A9" w:rsidP="00FC4872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C4872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๓.</w:t>
      </w:r>
      <w:r w:rsidR="00EA1170">
        <w:rPr>
          <w:rFonts w:ascii="TH SarabunIT๙" w:eastAsia="Calibri" w:hAnsi="TH SarabunIT๙" w:cs="TH SarabunIT๙"/>
          <w:sz w:val="32"/>
          <w:szCs w:val="32"/>
        </w:rPr>
        <w:t>5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รูปแบบการดำเนินงานป้องกันเชิงรุก (โปรดระบุ กิจ</w:t>
      </w:r>
      <w:r w:rsidR="000A6152">
        <w:rPr>
          <w:rFonts w:ascii="TH SarabunIT๙" w:eastAsia="Calibri" w:hAnsi="TH SarabunIT๙" w:cs="TH SarabunIT๙"/>
          <w:sz w:val="32"/>
          <w:szCs w:val="32"/>
          <w:cs/>
        </w:rPr>
        <w:t>กรรม/โครงการ เป้าหมาย ผลลัพธ์</w:t>
      </w:r>
      <w:r w:rsidR="000A615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อย่างชัดเจน </w:t>
      </w:r>
      <w:r w:rsidR="000A6152">
        <w:rPr>
          <w:rFonts w:ascii="TH SarabunIT๙" w:eastAsia="Calibri" w:hAnsi="TH SarabunIT๙" w:cs="TH SarabunIT๙" w:hint="cs"/>
          <w:sz w:val="32"/>
          <w:szCs w:val="32"/>
          <w:cs/>
        </w:rPr>
        <w:br/>
      </w:r>
      <w:r w:rsidR="000A6152">
        <w:rPr>
          <w:rFonts w:ascii="TH SarabunIT๙" w:eastAsia="Calibri" w:hAnsi="TH SarabunIT๙" w:cs="TH SarabunIT๙"/>
          <w:sz w:val="32"/>
          <w:szCs w:val="32"/>
          <w:cs/>
        </w:rPr>
        <w:t>ข้อมูลย้อนหลัง ๓ ปี/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หรือกรอกเป็นตารางให้เห็นชัดเจน)</w:t>
      </w:r>
    </w:p>
    <w:p w:rsidR="00FC4872" w:rsidRPr="00FC4872" w:rsidRDefault="00FC4872" w:rsidP="00FC4872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12"/>
          <w:szCs w:val="12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2371"/>
        <w:gridCol w:w="2126"/>
      </w:tblGrid>
      <w:tr w:rsidR="00A9156F" w:rsidRPr="001512EA" w:rsidTr="001805C7">
        <w:trPr>
          <w:jc w:val="center"/>
        </w:trPr>
        <w:tc>
          <w:tcPr>
            <w:tcW w:w="4433" w:type="dxa"/>
            <w:shd w:val="clear" w:color="auto" w:fill="auto"/>
          </w:tcPr>
          <w:p w:rsidR="00A9156F" w:rsidRPr="009C50ED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C50E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371" w:type="dxa"/>
            <w:shd w:val="clear" w:color="auto" w:fill="auto"/>
          </w:tcPr>
          <w:p w:rsidR="00A9156F" w:rsidRPr="009C50ED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C50E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26" w:type="dxa"/>
            <w:shd w:val="clear" w:color="auto" w:fill="auto"/>
          </w:tcPr>
          <w:p w:rsidR="00A9156F" w:rsidRPr="009C50ED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C50E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ผลลัพธ์</w:t>
            </w:r>
          </w:p>
        </w:tc>
      </w:tr>
      <w:tr w:rsidR="00A9156F" w:rsidRPr="001512EA" w:rsidTr="001805C7">
        <w:trPr>
          <w:jc w:val="center"/>
        </w:trPr>
        <w:tc>
          <w:tcPr>
            <w:tcW w:w="4433" w:type="dxa"/>
            <w:shd w:val="clear" w:color="auto" w:fill="auto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9156F" w:rsidRPr="001512EA" w:rsidTr="001805C7">
        <w:trPr>
          <w:jc w:val="center"/>
        </w:trPr>
        <w:tc>
          <w:tcPr>
            <w:tcW w:w="4433" w:type="dxa"/>
            <w:shd w:val="clear" w:color="auto" w:fill="auto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9156F" w:rsidRPr="001512EA" w:rsidTr="001805C7">
        <w:trPr>
          <w:jc w:val="center"/>
        </w:trPr>
        <w:tc>
          <w:tcPr>
            <w:tcW w:w="4433" w:type="dxa"/>
            <w:shd w:val="clear" w:color="auto" w:fill="auto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9156F" w:rsidRPr="001512EA" w:rsidTr="001805C7">
        <w:trPr>
          <w:jc w:val="center"/>
        </w:trPr>
        <w:tc>
          <w:tcPr>
            <w:tcW w:w="4433" w:type="dxa"/>
            <w:shd w:val="clear" w:color="auto" w:fill="auto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371" w:type="dxa"/>
            <w:shd w:val="clear" w:color="auto" w:fill="auto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1805C7" w:rsidRDefault="00623496" w:rsidP="00623496">
      <w:pPr>
        <w:tabs>
          <w:tab w:val="left" w:pos="397"/>
        </w:tabs>
        <w:spacing w:after="0" w:line="240" w:lineRule="auto"/>
        <w:ind w:left="426" w:hanging="426"/>
        <w:rPr>
          <w:rFonts w:ascii="TH SarabunIT๙" w:eastAsia="Calibri" w:hAnsi="TH SarabunIT๙" w:cs="TH SarabunIT๙"/>
          <w:color w:val="FF0000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ab/>
      </w:r>
    </w:p>
    <w:p w:rsidR="001805C7" w:rsidRDefault="001805C7" w:rsidP="00623496">
      <w:pPr>
        <w:tabs>
          <w:tab w:val="left" w:pos="397"/>
        </w:tabs>
        <w:spacing w:after="0" w:line="240" w:lineRule="auto"/>
        <w:ind w:left="426" w:hanging="426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A74A08" w:rsidRDefault="00A74A08" w:rsidP="00623496">
      <w:pPr>
        <w:tabs>
          <w:tab w:val="left" w:pos="397"/>
        </w:tabs>
        <w:spacing w:after="0" w:line="240" w:lineRule="auto"/>
        <w:ind w:left="426" w:hanging="426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A74A08" w:rsidRDefault="00A74A08" w:rsidP="00623496">
      <w:pPr>
        <w:tabs>
          <w:tab w:val="left" w:pos="397"/>
        </w:tabs>
        <w:spacing w:after="0" w:line="240" w:lineRule="auto"/>
        <w:ind w:left="426" w:hanging="426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65249D" w:rsidRDefault="001805C7" w:rsidP="00623496">
      <w:pPr>
        <w:tabs>
          <w:tab w:val="left" w:pos="397"/>
        </w:tabs>
        <w:spacing w:after="0" w:line="240" w:lineRule="auto"/>
        <w:ind w:left="426" w:hanging="426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lastRenderedPageBreak/>
        <w:tab/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๓.</w:t>
      </w:r>
      <w:r w:rsidR="00EA1170">
        <w:rPr>
          <w:rFonts w:ascii="TH SarabunIT๙" w:eastAsia="Calibri" w:hAnsi="TH SarabunIT๙" w:cs="TH SarabunIT๙"/>
          <w:sz w:val="32"/>
          <w:szCs w:val="32"/>
        </w:rPr>
        <w:t>6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65249D">
        <w:rPr>
          <w:rFonts w:ascii="TH SarabunIT๙" w:eastAsia="Calibri" w:hAnsi="TH SarabunIT๙" w:cs="TH SarabunIT๙" w:hint="cs"/>
          <w:sz w:val="32"/>
          <w:szCs w:val="32"/>
          <w:cs/>
        </w:rPr>
        <w:t>โครงสร้างของหน่วยงาน</w:t>
      </w:r>
      <w:r w:rsidR="00F00978">
        <w:rPr>
          <w:rFonts w:ascii="TH SarabunIT๙" w:eastAsia="Calibri" w:hAnsi="TH SarabunIT๙" w:cs="TH SarabunIT๙" w:hint="cs"/>
          <w:sz w:val="32"/>
          <w:szCs w:val="32"/>
          <w:cs/>
        </w:rPr>
        <w:t>บำบัดรักษาและฟื้นฟูผู้ป่วย</w:t>
      </w:r>
      <w:r w:rsidR="0065249D">
        <w:rPr>
          <w:rFonts w:ascii="TH SarabunIT๙" w:eastAsia="Calibri" w:hAnsi="TH SarabunIT๙" w:cs="TH SarabunIT๙" w:hint="cs"/>
          <w:sz w:val="32"/>
          <w:szCs w:val="32"/>
          <w:cs/>
        </w:rPr>
        <w:t>ยา</w:t>
      </w:r>
      <w:r w:rsidR="00F00978">
        <w:rPr>
          <w:rFonts w:ascii="TH SarabunIT๙" w:eastAsia="Calibri" w:hAnsi="TH SarabunIT๙" w:cs="TH SarabunIT๙" w:hint="cs"/>
          <w:sz w:val="32"/>
          <w:szCs w:val="32"/>
          <w:cs/>
        </w:rPr>
        <w:t>และสาร</w:t>
      </w:r>
      <w:r w:rsidR="0065249D">
        <w:rPr>
          <w:rFonts w:ascii="TH SarabunIT๙" w:eastAsia="Calibri" w:hAnsi="TH SarabunIT๙" w:cs="TH SarabunIT๙" w:hint="cs"/>
          <w:sz w:val="32"/>
          <w:szCs w:val="32"/>
          <w:cs/>
        </w:rPr>
        <w:t>เสพติด</w:t>
      </w:r>
    </w:p>
    <w:p w:rsidR="0065249D" w:rsidRDefault="0065249D" w:rsidP="00623496">
      <w:pPr>
        <w:tabs>
          <w:tab w:val="left" w:pos="397"/>
        </w:tabs>
        <w:spacing w:after="0" w:line="240" w:lineRule="auto"/>
        <w:ind w:left="426" w:hanging="426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</w:t>
      </w:r>
    </w:p>
    <w:p w:rsidR="0065249D" w:rsidRDefault="0065249D" w:rsidP="00623496">
      <w:pPr>
        <w:tabs>
          <w:tab w:val="left" w:pos="397"/>
        </w:tabs>
        <w:spacing w:after="0" w:line="240" w:lineRule="auto"/>
        <w:ind w:left="426" w:hanging="426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</w:t>
      </w:r>
    </w:p>
    <w:p w:rsidR="00A9156F" w:rsidRPr="001512EA" w:rsidRDefault="0065249D" w:rsidP="0065249D">
      <w:pPr>
        <w:tabs>
          <w:tab w:val="left" w:pos="397"/>
        </w:tabs>
        <w:spacing w:after="0" w:line="240" w:lineRule="auto"/>
        <w:ind w:left="426" w:hanging="42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3.7 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อัตรากำลังของหน่วยงาน</w:t>
      </w:r>
      <w:r w:rsidR="00F00978">
        <w:rPr>
          <w:rFonts w:ascii="TH SarabunIT๙" w:eastAsia="Calibri" w:hAnsi="TH SarabunIT๙" w:cs="TH SarabunIT๙" w:hint="cs"/>
          <w:sz w:val="32"/>
          <w:szCs w:val="32"/>
          <w:cs/>
        </w:rPr>
        <w:t>บำบัดรักษาและฟื้นฟูผู้ป่วยยาและสารเสพติด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805C7">
        <w:rPr>
          <w:rFonts w:ascii="TH SarabunIT๙" w:eastAsia="Calibri" w:hAnsi="TH SarabunIT๙" w:cs="TH SarabunIT๙"/>
          <w:sz w:val="32"/>
          <w:szCs w:val="32"/>
          <w:cs/>
        </w:rPr>
        <w:t>(ระบุ ชื่อ</w:t>
      </w:r>
      <w:r w:rsidR="001805C7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สกุล ตำแหน่ง</w:t>
      </w:r>
      <w:r w:rsidR="00A9156F" w:rsidRPr="001512E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ของแต่ละบุคคล ระบุความรับผิดชอบ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หลัก/รอง หรือ</w:t>
      </w:r>
      <w:r w:rsidR="00A9156F" w:rsidRPr="007A5016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ร่วม/</w:t>
      </w:r>
      <w:r w:rsidR="00A9156F" w:rsidRPr="007A5016">
        <w:rPr>
          <w:rFonts w:ascii="TH SarabunIT๙" w:eastAsia="Calibri" w:hAnsi="TH SarabunIT๙" w:cs="TH SarabunIT๙"/>
          <w:spacing w:val="4"/>
          <w:sz w:val="32"/>
          <w:szCs w:val="32"/>
        </w:rPr>
        <w:t>part time-full time</w:t>
      </w:r>
      <w:r w:rsidR="007A5016" w:rsidRPr="007A5016">
        <w:rPr>
          <w:rFonts w:ascii="TH SarabunIT๙" w:eastAsia="Calibri" w:hAnsi="TH SarabunIT๙" w:cs="TH SarabunIT๙"/>
          <w:spacing w:val="4"/>
          <w:sz w:val="32"/>
          <w:szCs w:val="32"/>
          <w:cs/>
        </w:rPr>
        <w:t xml:space="preserve">  คุณวุฒิ–</w:t>
      </w:r>
      <w:r w:rsidR="00A9156F" w:rsidRPr="007A5016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ระบุทั้งวุฒิกา</w:t>
      </w:r>
      <w:r w:rsidR="007A5016" w:rsidRPr="007A5016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รศึกษา/การอบรมเฉพาะทาง/</w:t>
      </w:r>
      <w:r w:rsidR="00A9156F" w:rsidRPr="007A5016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การอบรมที่เกี่ยวข้อง และ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ระบุปี พ.ศ.ที่จบหรืออบรมมา)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ind w:firstLine="709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5"/>
        <w:gridCol w:w="5778"/>
      </w:tblGrid>
      <w:tr w:rsidR="00A9156F" w:rsidRPr="001512EA" w:rsidTr="001805C7">
        <w:tc>
          <w:tcPr>
            <w:tcW w:w="3435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ประเภทของเจ้าหน้าที่</w:t>
            </w:r>
          </w:p>
        </w:tc>
        <w:tc>
          <w:tcPr>
            <w:tcW w:w="5778" w:type="dxa"/>
          </w:tcPr>
          <w:p w:rsidR="00A9156F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คุณวุฒิ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/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ประสบการณ์ทำงานด้านยาเสพติด</w:t>
            </w:r>
          </w:p>
          <w:p w:rsidR="0065249D" w:rsidRPr="001512EA" w:rsidRDefault="0065249D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5249D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ผ่านการอบรมหลักสูตรด้านยาเสพติดหรือที่เกี่ยวข้อง</w:t>
            </w:r>
          </w:p>
        </w:tc>
      </w:tr>
      <w:tr w:rsidR="00A9156F" w:rsidRPr="001512EA" w:rsidTr="001805C7">
        <w:tc>
          <w:tcPr>
            <w:tcW w:w="3435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778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๔. แผนการฝึกอบรม 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/ 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ศึกษาต่อเนื่อง </w:t>
      </w:r>
      <w:r w:rsidRPr="001805C7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1805C7">
        <w:rPr>
          <w:rFonts w:ascii="TH SarabunIT๙" w:eastAsia="Calibri" w:hAnsi="TH SarabunIT๙" w:cs="TH SarabunIT๙"/>
          <w:sz w:val="32"/>
          <w:szCs w:val="32"/>
          <w:cs/>
        </w:rPr>
        <w:t>ระบุ ชื่อ</w:t>
      </w:r>
      <w:r w:rsidR="001805C7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สกุล ตำแหน่ง และปีงบประม</w:t>
      </w:r>
      <w:r w:rsidR="001805C7">
        <w:rPr>
          <w:rFonts w:ascii="TH SarabunIT๙" w:eastAsia="Calibri" w:hAnsi="TH SarabunIT๙" w:cs="TH SarabunIT๙"/>
          <w:sz w:val="32"/>
          <w:szCs w:val="32"/>
          <w:cs/>
        </w:rPr>
        <w:t xml:space="preserve">าณที่มีแผนจะส่งอบรม </w:t>
      </w:r>
      <w:r w:rsidR="0065249D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2694"/>
        <w:gridCol w:w="4693"/>
      </w:tblGrid>
      <w:tr w:rsidR="00A9156F" w:rsidRPr="001512EA" w:rsidTr="001805C7">
        <w:tc>
          <w:tcPr>
            <w:tcW w:w="1826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69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เนื้อหา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  <w:r w:rsidR="00EA117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/</w:t>
            </w:r>
            <w:r w:rsidR="00EA117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469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เหตุผล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ข้อมูลสนับสนุน</w:t>
            </w:r>
          </w:p>
        </w:tc>
      </w:tr>
      <w:tr w:rsidR="00A9156F" w:rsidRPr="001512EA" w:rsidTr="001805C7">
        <w:tc>
          <w:tcPr>
            <w:tcW w:w="1826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69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9156F" w:rsidRPr="001512EA" w:rsidTr="001805C7">
        <w:tc>
          <w:tcPr>
            <w:tcW w:w="1826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69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9156F" w:rsidRPr="001512EA" w:rsidTr="001805C7">
        <w:tc>
          <w:tcPr>
            <w:tcW w:w="1826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69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9156F" w:rsidRPr="001512EA" w:rsidTr="001805C7">
        <w:tc>
          <w:tcPr>
            <w:tcW w:w="1826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69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23496" w:rsidRDefault="00A9156F" w:rsidP="00623496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๕. ตัวอย่างกิจกรรมพัฒนาคุณภาพที่เป็นรูปธรรม</w:t>
      </w:r>
    </w:p>
    <w:p w:rsidR="00A9156F" w:rsidRPr="00A9072D" w:rsidRDefault="00623496" w:rsidP="00623496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๕.๑</w:t>
      </w:r>
      <w:r w:rsidR="0065249D">
        <w:rPr>
          <w:rFonts w:ascii="TH SarabunIT๙" w:eastAsia="Calibri" w:hAnsi="TH SarabunIT๙" w:cs="TH SarabunIT๙"/>
          <w:sz w:val="32"/>
          <w:szCs w:val="32"/>
          <w:cs/>
        </w:rPr>
        <w:t xml:space="preserve"> การทบทวนกระบวนการบำบัดรักษา</w:t>
      </w:r>
      <w:r w:rsidR="00F00978">
        <w:rPr>
          <w:rFonts w:ascii="TH SarabunIT๙" w:eastAsia="Calibri" w:hAnsi="TH SarabunIT๙" w:cs="TH SarabunIT๙" w:hint="cs"/>
          <w:sz w:val="32"/>
          <w:szCs w:val="32"/>
          <w:cs/>
        </w:rPr>
        <w:t>และฟื้นฟูผู้ป่วยยาและสารเสพติด</w:t>
      </w:r>
      <w:r w:rsidR="0065249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โดยใช้หลัก 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A9156F" w:rsidRPr="001512EA">
        <w:rPr>
          <w:rFonts w:ascii="TH SarabunIT๙" w:eastAsia="Calibri" w:hAnsi="TH SarabunIT๙" w:cs="TH SarabunIT๙"/>
          <w:sz w:val="32"/>
          <w:szCs w:val="32"/>
        </w:rPr>
        <w:t xml:space="preserve">C3-THER 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(เขียนเป็นความเรียงหรือตาราง)</w:t>
      </w:r>
      <w:r w:rsidR="00A9072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A9072D" w:rsidRPr="00A907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เช่น </w:t>
      </w:r>
      <w:r w:rsidR="00A9072D">
        <w:rPr>
          <w:rFonts w:ascii="TH SarabunIT๙" w:eastAsia="Calibri" w:hAnsi="TH SarabunIT๙" w:cs="TH SarabunIT๙" w:hint="cs"/>
          <w:sz w:val="32"/>
          <w:szCs w:val="32"/>
          <w:cs/>
        </w:rPr>
        <w:t>ผู้ป่วยที่ใช้ยาเสพติดเกินขนาด   ผู้ป่วยที่มีภาวะแทรกซ้อนจากการขาดยา</w:t>
      </w:r>
      <w:r w:rsidR="009E52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009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ผู้ป่วยยาเสพติดที่มีภาวะ </w:t>
      </w:r>
      <w:r w:rsidR="00F00978">
        <w:rPr>
          <w:rFonts w:ascii="TH SarabunIT๙" w:eastAsia="Calibri" w:hAnsi="TH SarabunIT๙" w:cs="TH SarabunIT๙"/>
          <w:sz w:val="32"/>
          <w:szCs w:val="32"/>
        </w:rPr>
        <w:t>SMIV</w:t>
      </w:r>
      <w:r w:rsidR="00A9072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เป็นต้น 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4819"/>
      </w:tblGrid>
      <w:tr w:rsidR="00A9156F" w:rsidRPr="001512EA" w:rsidTr="00A9072D">
        <w:tc>
          <w:tcPr>
            <w:tcW w:w="4394" w:type="dxa"/>
          </w:tcPr>
          <w:p w:rsidR="00A9156F" w:rsidRPr="001512EA" w:rsidRDefault="00A9156F" w:rsidP="00025F87">
            <w:pPr>
              <w:keepNext/>
              <w:tabs>
                <w:tab w:val="left" w:pos="397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4819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A9156F" w:rsidRPr="001512EA" w:rsidTr="00A9072D">
        <w:tc>
          <w:tcPr>
            <w:tcW w:w="439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9156F" w:rsidRPr="001512EA" w:rsidTr="00A9072D">
        <w:tc>
          <w:tcPr>
            <w:tcW w:w="439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9156F" w:rsidRPr="001512EA" w:rsidTr="00A9072D">
        <w:tc>
          <w:tcPr>
            <w:tcW w:w="439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623496" w:rsidRDefault="00623496" w:rsidP="00623496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A9156F" w:rsidRPr="001512EA" w:rsidRDefault="00623496" w:rsidP="00623496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>๕.๒ การทบทวนความเสี่ยง</w:t>
      </w:r>
      <w:r w:rsidR="00A9156F" w:rsidRPr="001512EA">
        <w:rPr>
          <w:rFonts w:ascii="TH SarabunIT๙" w:eastAsia="Calibri" w:hAnsi="TH SarabunIT๙" w:cs="TH SarabunIT๙"/>
          <w:sz w:val="32"/>
          <w:szCs w:val="32"/>
        </w:rPr>
        <w:t>/</w:t>
      </w:r>
      <w:r w:rsidR="00A9156F"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เหตุการณ์ไม่พึงประสงค์ 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ind w:left="360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4961"/>
      </w:tblGrid>
      <w:tr w:rsidR="00A9156F" w:rsidRPr="001512EA" w:rsidTr="00A9072D">
        <w:tc>
          <w:tcPr>
            <w:tcW w:w="4252" w:type="dxa"/>
          </w:tcPr>
          <w:p w:rsidR="00A9156F" w:rsidRPr="001512EA" w:rsidRDefault="00A9156F" w:rsidP="00025F87">
            <w:pPr>
              <w:keepNext/>
              <w:tabs>
                <w:tab w:val="left" w:pos="397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ความเสี่ยงสำคัญที่หน่วยงานค้นพบ</w:t>
            </w:r>
          </w:p>
        </w:tc>
        <w:tc>
          <w:tcPr>
            <w:tcW w:w="496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A9156F" w:rsidRPr="001512EA" w:rsidTr="00A9072D">
        <w:tc>
          <w:tcPr>
            <w:tcW w:w="4252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9156F" w:rsidRPr="001512EA" w:rsidTr="00A9072D">
        <w:tc>
          <w:tcPr>
            <w:tcW w:w="4252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96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A9156F" w:rsidRPr="001512EA" w:rsidTr="00A9072D">
        <w:tc>
          <w:tcPr>
            <w:tcW w:w="4252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96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9156F" w:rsidRPr="001512EA" w:rsidTr="00A9072D">
        <w:tc>
          <w:tcPr>
            <w:tcW w:w="4252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96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623496" w:rsidRDefault="00A9072D" w:rsidP="00623496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 w:rsidR="00567A1B" w:rsidRPr="001512EA">
        <w:rPr>
          <w:rFonts w:ascii="TH SarabunIT๙" w:eastAsia="Calibri" w:hAnsi="TH SarabunIT๙" w:cs="TH SarabunIT๙"/>
          <w:sz w:val="32"/>
          <w:szCs w:val="32"/>
          <w:cs/>
        </w:rPr>
        <w:t>๕.๓</w:t>
      </w:r>
      <w:r w:rsidR="00623496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67A1B" w:rsidRPr="001512EA">
        <w:rPr>
          <w:rFonts w:ascii="TH SarabunIT๙" w:eastAsia="Calibri" w:hAnsi="TH SarabunIT๙" w:cs="TH SarabunIT๙"/>
          <w:sz w:val="32"/>
          <w:szCs w:val="32"/>
          <w:cs/>
        </w:rPr>
        <w:t>การทบทวนเครื่องชี้วัดคุณภาพ</w:t>
      </w:r>
      <w:r w:rsidR="00567A1B" w:rsidRPr="001512E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567A1B" w:rsidRPr="001512EA">
        <w:rPr>
          <w:rFonts w:ascii="TH SarabunIT๙" w:eastAsia="Calibri" w:hAnsi="TH SarabunIT๙" w:cs="TH SarabunIT๙"/>
          <w:sz w:val="32"/>
          <w:szCs w:val="32"/>
          <w:cs/>
        </w:rPr>
        <w:t>๓ ปีย้อนหลัง</w:t>
      </w:r>
    </w:p>
    <w:p w:rsidR="00567A1B" w:rsidRPr="00623496" w:rsidRDefault="00623496" w:rsidP="00623496">
      <w:pPr>
        <w:tabs>
          <w:tab w:val="left" w:pos="397"/>
        </w:tabs>
        <w:spacing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67A1B"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(๑) </w:t>
      </w:r>
      <w:r w:rsidR="00567A1B" w:rsidRPr="001512EA">
        <w:rPr>
          <w:rFonts w:ascii="TH SarabunIT๙" w:eastAsia="Cordia New" w:hAnsi="TH SarabunIT๙" w:cs="TH SarabunIT๙"/>
          <w:sz w:val="32"/>
          <w:szCs w:val="32"/>
          <w:cs/>
        </w:rPr>
        <w:t>ร้อยละของผู้ป่วยที่ได้รับการบำบัดฟื้นฟูตามเกณฑ์ที่กำหนด</w:t>
      </w:r>
      <w:r w:rsidR="00567A1B" w:rsidRPr="001512E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67A1B" w:rsidRPr="001512E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67A1B" w:rsidRPr="001512EA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 </w:t>
      </w:r>
    </w:p>
    <w:tbl>
      <w:tblPr>
        <w:tblW w:w="10633" w:type="dxa"/>
        <w:jc w:val="center"/>
        <w:tblInd w:w="-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09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EA1170" w:rsidRPr="00C5645E" w:rsidTr="00AB4B90">
        <w:trPr>
          <w:cantSplit/>
          <w:trHeight w:val="857"/>
          <w:jc w:val="center"/>
        </w:trPr>
        <w:tc>
          <w:tcPr>
            <w:tcW w:w="1987" w:type="dxa"/>
            <w:gridSpan w:val="2"/>
            <w:vMerge w:val="restart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ชนิดของสารเสพติด</w:t>
            </w: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C5645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จำแนกประเภท</w:t>
            </w:r>
          </w:p>
        </w:tc>
        <w:tc>
          <w:tcPr>
            <w:tcW w:w="2835" w:type="dxa"/>
            <w:gridSpan w:val="3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>...........</w:t>
            </w:r>
          </w:p>
        </w:tc>
        <w:tc>
          <w:tcPr>
            <w:tcW w:w="2976" w:type="dxa"/>
            <w:gridSpan w:val="3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>...........</w:t>
            </w:r>
          </w:p>
        </w:tc>
        <w:tc>
          <w:tcPr>
            <w:tcW w:w="2835" w:type="dxa"/>
            <w:gridSpan w:val="3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>...........</w:t>
            </w:r>
          </w:p>
        </w:tc>
      </w:tr>
      <w:tr w:rsidR="00EA1170" w:rsidRPr="00C5645E" w:rsidTr="00AB4B90">
        <w:trPr>
          <w:cantSplit/>
          <w:trHeight w:val="1931"/>
          <w:jc w:val="center"/>
        </w:trPr>
        <w:tc>
          <w:tcPr>
            <w:tcW w:w="1987" w:type="dxa"/>
            <w:gridSpan w:val="2"/>
            <w:vMerge/>
          </w:tcPr>
          <w:p w:rsidR="00EA1170" w:rsidRPr="00C5645E" w:rsidRDefault="00EA1170" w:rsidP="0002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671808" w:rsidRDefault="00EA1170" w:rsidP="00025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>จำนวนผู้ป่วยที่จำหน่าย ทั้งหมด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>(B)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671808" w:rsidRDefault="00EA1170" w:rsidP="00025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>จำนวนผู้ป่วยที่จำหน่ายครบตามเกณฑ์ที่กำหนด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>(A)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671808" w:rsidRDefault="00EA1170" w:rsidP="00025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</w:pPr>
            <w:r w:rsidRPr="00671808">
              <w:rPr>
                <w:rFonts w:ascii="TH SarabunIT๙" w:eastAsia="Sarabun" w:hAnsi="TH SarabunIT๙" w:cs="TH SarabunIT๙" w:hint="cs"/>
                <w:color w:val="000000"/>
                <w:sz w:val="30"/>
                <w:szCs w:val="30"/>
                <w:cs/>
              </w:rPr>
              <w:t>ร้อยละ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 xml:space="preserve">     (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 xml:space="preserve">A/B × </w:t>
            </w:r>
            <w:r w:rsidRPr="00671808">
              <w:rPr>
                <w:rFonts w:ascii="TH SarabunIT๙" w:eastAsia="Sarabun" w:hAnsi="TH SarabunIT๙" w:cs="TH SarabunIT๙" w:hint="cs"/>
                <w:color w:val="000000"/>
                <w:sz w:val="30"/>
                <w:szCs w:val="30"/>
                <w:cs/>
              </w:rPr>
              <w:t>๑๐๐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671808" w:rsidRDefault="00EA1170" w:rsidP="00025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>จำนวนผู้ป่วยที่จำหน่าย ทั้งหมด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>(B)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671808" w:rsidRDefault="00EA1170" w:rsidP="00025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>จำนวนผู้ป่วยที่จำหน่ายครบตามเกณฑ์ที่กำหนด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>(A)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671808" w:rsidRDefault="00EA1170" w:rsidP="00025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 xml:space="preserve">ร้อยละ     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 xml:space="preserve">(A/B × 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>๑๐๐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>)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EA1170" w:rsidRPr="00671808" w:rsidRDefault="00EA1170" w:rsidP="00025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>จำนวนผู้ป่วยที่จำหน่าย ทั้งหมด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>(B)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1170" w:rsidRPr="00671808" w:rsidRDefault="00EA1170" w:rsidP="00025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>จำนวนผู้ป่วยที่จำหน่ายครบตามเกณฑ์ที่กำหนด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>(A)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671808" w:rsidRDefault="00EA1170" w:rsidP="00025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 xml:space="preserve">ร้อยละ     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 xml:space="preserve">(A/B × 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  <w:cs/>
              </w:rPr>
              <w:t>๑๐๐</w:t>
            </w:r>
            <w:r w:rsidRPr="00671808">
              <w:rPr>
                <w:rFonts w:ascii="TH SarabunIT๙" w:eastAsia="Sarabun" w:hAnsi="TH SarabunIT๙" w:cs="TH SarabunIT๙"/>
                <w:color w:val="000000"/>
                <w:sz w:val="30"/>
                <w:szCs w:val="30"/>
              </w:rPr>
              <w:t>)</w:t>
            </w:r>
          </w:p>
        </w:tc>
      </w:tr>
      <w:tr w:rsidR="00EA1170" w:rsidRPr="00C5645E" w:rsidTr="00AB4B90">
        <w:trPr>
          <w:trHeight w:val="376"/>
          <w:jc w:val="center"/>
        </w:trPr>
        <w:tc>
          <w:tcPr>
            <w:tcW w:w="1278" w:type="dxa"/>
            <w:vMerge w:val="restart"/>
          </w:tcPr>
          <w:p w:rsidR="00EA1170" w:rsidRPr="00671808" w:rsidRDefault="00EA1170" w:rsidP="00025F87">
            <w:pPr>
              <w:tabs>
                <w:tab w:val="left" w:pos="397"/>
              </w:tabs>
              <w:spacing w:after="0" w:line="240" w:lineRule="auto"/>
              <w:ind w:left="-11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กลุ่มผู้ใช้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</w:rPr>
              <w:t>/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ผู้เสพ </w:t>
            </w:r>
          </w:p>
          <w:p w:rsidR="00EA1170" w:rsidRPr="00671808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sz w:val="30"/>
                <w:szCs w:val="30"/>
              </w:rPr>
              <w:t>(V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๒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</w:rPr>
              <w:t>≤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๒๖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709" w:type="dxa"/>
          </w:tcPr>
          <w:p w:rsidR="00EA1170" w:rsidRPr="00671808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ยาบ้า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91"/>
          <w:jc w:val="center"/>
        </w:trPr>
        <w:tc>
          <w:tcPr>
            <w:tcW w:w="1278" w:type="dxa"/>
            <w:vMerge/>
          </w:tcPr>
          <w:p w:rsidR="00EA1170" w:rsidRPr="00671808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EA1170" w:rsidRPr="00671808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ไอซ์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91"/>
          <w:jc w:val="center"/>
        </w:trPr>
        <w:tc>
          <w:tcPr>
            <w:tcW w:w="1278" w:type="dxa"/>
            <w:vMerge/>
          </w:tcPr>
          <w:p w:rsidR="00EA1170" w:rsidRPr="00671808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EA1170" w:rsidRPr="00671808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อื่นๆ</w:t>
            </w: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..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91"/>
          <w:jc w:val="center"/>
        </w:trPr>
        <w:tc>
          <w:tcPr>
            <w:tcW w:w="1987" w:type="dxa"/>
            <w:gridSpan w:val="2"/>
          </w:tcPr>
          <w:p w:rsidR="00EA1170" w:rsidRPr="00623496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</w:pPr>
            <w:r w:rsidRPr="00623496">
              <w:rPr>
                <w:rFonts w:ascii="TH SarabunIT๙" w:eastAsia="Sarabun" w:hAnsi="TH SarabunIT๙" w:cs="TH SarabunIT๙" w:hint="cs"/>
                <w:b/>
                <w:bCs/>
                <w:sz w:val="30"/>
                <w:szCs w:val="30"/>
                <w:cs/>
              </w:rPr>
              <w:t>รวมกลุ่มผู้ใช้</w:t>
            </w:r>
            <w:r w:rsidRPr="00623496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/</w:t>
            </w:r>
            <w:r w:rsidRPr="00623496">
              <w:rPr>
                <w:rFonts w:ascii="TH SarabunIT๙" w:eastAsia="Sarabun" w:hAnsi="TH SarabunIT๙" w:cs="TH SarabunIT๙" w:hint="cs"/>
                <w:b/>
                <w:bCs/>
                <w:sz w:val="30"/>
                <w:szCs w:val="30"/>
                <w:cs/>
              </w:rPr>
              <w:t>ผู้เสพ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91"/>
          <w:jc w:val="center"/>
        </w:trPr>
        <w:tc>
          <w:tcPr>
            <w:tcW w:w="1278" w:type="dxa"/>
            <w:vMerge w:val="restart"/>
          </w:tcPr>
          <w:p w:rsidR="00EA1170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กลุ่มผู้ติด</w:t>
            </w:r>
          </w:p>
          <w:p w:rsidR="00EA1170" w:rsidRPr="00671808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sz w:val="30"/>
                <w:szCs w:val="30"/>
              </w:rPr>
              <w:t>(V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๒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</w:rPr>
              <w:t>≥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๒๗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709" w:type="dxa"/>
          </w:tcPr>
          <w:p w:rsidR="00EA1170" w:rsidRPr="00671808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ยาบ้า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91"/>
          <w:jc w:val="center"/>
        </w:trPr>
        <w:tc>
          <w:tcPr>
            <w:tcW w:w="1278" w:type="dxa"/>
            <w:vMerge/>
          </w:tcPr>
          <w:p w:rsidR="00EA1170" w:rsidRPr="00671808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EA1170" w:rsidRPr="00671808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ไอซ์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91"/>
          <w:jc w:val="center"/>
        </w:trPr>
        <w:tc>
          <w:tcPr>
            <w:tcW w:w="1278" w:type="dxa"/>
            <w:vMerge/>
          </w:tcPr>
          <w:p w:rsidR="00EA1170" w:rsidRPr="00671808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EA1170" w:rsidRPr="00671808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อื่นๆ</w:t>
            </w: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..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91"/>
          <w:jc w:val="center"/>
        </w:trPr>
        <w:tc>
          <w:tcPr>
            <w:tcW w:w="1987" w:type="dxa"/>
            <w:gridSpan w:val="2"/>
          </w:tcPr>
          <w:p w:rsidR="00EA1170" w:rsidRPr="00623496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</w:rPr>
            </w:pPr>
            <w:r w:rsidRPr="00623496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รวมกลุ่มผู้ติด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91"/>
          <w:jc w:val="center"/>
        </w:trPr>
        <w:tc>
          <w:tcPr>
            <w:tcW w:w="1987" w:type="dxa"/>
            <w:gridSpan w:val="2"/>
            <w:shd w:val="clear" w:color="auto" w:fill="D9D9D9" w:themeFill="background1" w:themeFillShade="D9"/>
          </w:tcPr>
          <w:p w:rsidR="00EA1170" w:rsidRPr="00671808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</w:pPr>
            <w:r w:rsidRPr="00671808">
              <w:rPr>
                <w:rFonts w:ascii="TH SarabunIT๙" w:eastAsia="Sarabun" w:hAnsi="TH SarabunIT๙" w:cs="TH SarabunIT๙" w:hint="cs"/>
                <w:b/>
                <w:bCs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91"/>
          <w:jc w:val="center"/>
        </w:trPr>
        <w:tc>
          <w:tcPr>
            <w:tcW w:w="1987" w:type="dxa"/>
            <w:gridSpan w:val="2"/>
          </w:tcPr>
          <w:p w:rsidR="00EA1170" w:rsidRPr="00671808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กัญชา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91"/>
          <w:jc w:val="center"/>
        </w:trPr>
        <w:tc>
          <w:tcPr>
            <w:tcW w:w="1987" w:type="dxa"/>
            <w:gridSpan w:val="2"/>
          </w:tcPr>
          <w:p w:rsidR="00EA1170" w:rsidRPr="00671808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กระท่อม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91"/>
          <w:jc w:val="center"/>
        </w:trPr>
        <w:tc>
          <w:tcPr>
            <w:tcW w:w="1987" w:type="dxa"/>
            <w:gridSpan w:val="2"/>
          </w:tcPr>
          <w:p w:rsidR="00EA1170" w:rsidRPr="00671808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 w:rsidRPr="00671808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บุหรี่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91"/>
          <w:jc w:val="center"/>
        </w:trPr>
        <w:tc>
          <w:tcPr>
            <w:tcW w:w="1987" w:type="dxa"/>
            <w:gridSpan w:val="2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สุรา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:rsidR="00567A1B" w:rsidRPr="001512EA" w:rsidRDefault="00567A1B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 w:rsidRPr="001512EA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หมายเหตุ</w:t>
      </w:r>
      <w:r w:rsidRPr="001512EA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</w:t>
      </w:r>
      <w:r w:rsidRPr="001512EA">
        <w:rPr>
          <w:rFonts w:ascii="TH SarabunIT๙" w:eastAsia="Calibri" w:hAnsi="TH SarabunIT๙" w:cs="TH SarabunIT๙"/>
          <w:spacing w:val="-4"/>
          <w:sz w:val="32"/>
          <w:szCs w:val="32"/>
        </w:rPr>
        <w:t>:</w:t>
      </w:r>
      <w:r w:rsidRPr="001512EA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ชนิดของสารเสพติดขึ้นอยู่กับขอบเขตของการบริการ แต่ละสถานพยาบาล </w:t>
      </w:r>
    </w:p>
    <w:p w:rsidR="00567A1B" w:rsidRPr="001512EA" w:rsidRDefault="00567A1B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670"/>
      </w:tblGrid>
      <w:tr w:rsidR="00567A1B" w:rsidRPr="001512EA" w:rsidTr="00623496">
        <w:tc>
          <w:tcPr>
            <w:tcW w:w="4821" w:type="dxa"/>
          </w:tcPr>
          <w:p w:rsidR="00567A1B" w:rsidRPr="001512EA" w:rsidRDefault="00567A1B" w:rsidP="00025F87">
            <w:pPr>
              <w:keepNext/>
              <w:tabs>
                <w:tab w:val="left" w:pos="397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5670" w:type="dxa"/>
          </w:tcPr>
          <w:p w:rsidR="00567A1B" w:rsidRPr="001512EA" w:rsidRDefault="00567A1B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567A1B" w:rsidRPr="001512EA" w:rsidTr="00623496">
        <w:trPr>
          <w:trHeight w:val="570"/>
        </w:trPr>
        <w:tc>
          <w:tcPr>
            <w:tcW w:w="4821" w:type="dxa"/>
          </w:tcPr>
          <w:p w:rsidR="00567A1B" w:rsidRPr="001512EA" w:rsidRDefault="00567A1B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567A1B" w:rsidRPr="001512EA" w:rsidRDefault="00567A1B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67A1B" w:rsidRPr="001512EA" w:rsidTr="00623496">
        <w:trPr>
          <w:trHeight w:val="570"/>
        </w:trPr>
        <w:tc>
          <w:tcPr>
            <w:tcW w:w="4821" w:type="dxa"/>
          </w:tcPr>
          <w:p w:rsidR="00567A1B" w:rsidRPr="001512EA" w:rsidRDefault="00567A1B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670" w:type="dxa"/>
          </w:tcPr>
          <w:p w:rsidR="00567A1B" w:rsidRPr="001512EA" w:rsidRDefault="00567A1B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67A1B" w:rsidRPr="001512EA" w:rsidTr="00623496">
        <w:trPr>
          <w:trHeight w:val="570"/>
        </w:trPr>
        <w:tc>
          <w:tcPr>
            <w:tcW w:w="4821" w:type="dxa"/>
          </w:tcPr>
          <w:p w:rsidR="00567A1B" w:rsidRPr="001512EA" w:rsidRDefault="00567A1B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670" w:type="dxa"/>
          </w:tcPr>
          <w:p w:rsidR="00567A1B" w:rsidRPr="001512EA" w:rsidRDefault="00567A1B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567A1B" w:rsidRDefault="00567A1B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23496" w:rsidRDefault="00623496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23496" w:rsidRDefault="00623496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7774D" w:rsidRDefault="0057774D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9689F" w:rsidRDefault="0029689F" w:rsidP="0029689F">
      <w:pPr>
        <w:spacing w:after="0" w:line="240" w:lineRule="auto"/>
        <w:ind w:left="720" w:hanging="153"/>
        <w:rPr>
          <w:rFonts w:ascii="TH SarabunIT๙" w:eastAsia="Calibri" w:hAnsi="TH SarabunIT๙" w:cs="TH SarabunIT๙"/>
          <w:spacing w:val="-16"/>
          <w:sz w:val="32"/>
          <w:szCs w:val="32"/>
        </w:rPr>
      </w:pPr>
      <w:r w:rsidRPr="0029689F">
        <w:rPr>
          <w:rFonts w:ascii="TH SarabunIT๙" w:eastAsia="Calibri" w:hAnsi="TH SarabunIT๙" w:cs="TH SarabunIT๙"/>
          <w:spacing w:val="-16"/>
          <w:sz w:val="32"/>
          <w:szCs w:val="32"/>
          <w:cs/>
        </w:rPr>
        <w:lastRenderedPageBreak/>
        <w:t xml:space="preserve">(๒)  </w:t>
      </w:r>
      <w:r w:rsidRPr="0029689F">
        <w:rPr>
          <w:rFonts w:ascii="TH SarabunIT๙" w:eastAsia="Cordia New" w:hAnsi="TH SarabunIT๙" w:cs="TH SarabunIT๙"/>
          <w:sz w:val="32"/>
          <w:szCs w:val="32"/>
          <w:cs/>
        </w:rPr>
        <w:t>อัตราการไม่เสพติดซ้ำต่อเนื่อง ๓ เดือน หลังจำหน่ายจากการบำบัดรักษา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29689F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29689F">
        <w:rPr>
          <w:rFonts w:ascii="TH SarabunIT๙" w:eastAsia="Calibri" w:hAnsi="TH SarabunIT๙" w:cs="TH SarabunIT๙"/>
          <w:sz w:val="32"/>
          <w:szCs w:val="32"/>
        </w:rPr>
        <w:t>remission rate</w:t>
      </w:r>
      <w:r w:rsidRPr="0029689F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9689F">
        <w:rPr>
          <w:rFonts w:ascii="TH SarabunIT๙" w:eastAsia="Calibri" w:hAnsi="TH SarabunIT๙" w:cs="TH SarabunIT๙"/>
          <w:spacing w:val="-16"/>
          <w:sz w:val="32"/>
          <w:szCs w:val="32"/>
        </w:rPr>
        <w:t xml:space="preserve">    </w:t>
      </w:r>
    </w:p>
    <w:tbl>
      <w:tblPr>
        <w:tblW w:w="10633" w:type="dxa"/>
        <w:jc w:val="center"/>
        <w:tblInd w:w="-8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09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29689F" w:rsidRPr="00C5645E" w:rsidTr="0065249D">
        <w:trPr>
          <w:cantSplit/>
          <w:trHeight w:val="857"/>
          <w:jc w:val="center"/>
        </w:trPr>
        <w:tc>
          <w:tcPr>
            <w:tcW w:w="1987" w:type="dxa"/>
            <w:gridSpan w:val="2"/>
            <w:vMerge w:val="restart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ชนิดของสารเสพติด</w:t>
            </w: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>/</w:t>
            </w:r>
            <w:r w:rsidRPr="00C5645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จำแนกประเภท</w:t>
            </w:r>
          </w:p>
        </w:tc>
        <w:tc>
          <w:tcPr>
            <w:tcW w:w="2835" w:type="dxa"/>
            <w:gridSpan w:val="3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>...........</w:t>
            </w:r>
          </w:p>
        </w:tc>
        <w:tc>
          <w:tcPr>
            <w:tcW w:w="2976" w:type="dxa"/>
            <w:gridSpan w:val="3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>...........</w:t>
            </w:r>
          </w:p>
        </w:tc>
        <w:tc>
          <w:tcPr>
            <w:tcW w:w="2835" w:type="dxa"/>
            <w:gridSpan w:val="3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ปีงบประมาณ</w:t>
            </w:r>
          </w:p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5645E">
              <w:rPr>
                <w:rFonts w:ascii="TH SarabunIT๙" w:eastAsia="Sarabun" w:hAnsi="TH SarabunIT๙" w:cs="TH SarabunIT๙"/>
                <w:sz w:val="32"/>
                <w:szCs w:val="32"/>
              </w:rPr>
              <w:t>...........</w:t>
            </w:r>
          </w:p>
        </w:tc>
      </w:tr>
      <w:tr w:rsidR="0029689F" w:rsidRPr="00C5645E" w:rsidTr="0065249D">
        <w:trPr>
          <w:cantSplit/>
          <w:trHeight w:val="1931"/>
          <w:jc w:val="center"/>
        </w:trPr>
        <w:tc>
          <w:tcPr>
            <w:tcW w:w="1987" w:type="dxa"/>
            <w:gridSpan w:val="2"/>
            <w:vMerge/>
          </w:tcPr>
          <w:p w:rsidR="0029689F" w:rsidRPr="00C5645E" w:rsidRDefault="0029689F" w:rsidP="006524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89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จำนวนผู้ป่วยที่จำหน่าย</w:t>
            </w:r>
            <w:r w:rsidRPr="0029689F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29689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ตั้งแต่ ๓ เดือน</w:t>
            </w:r>
            <w:r w:rsidRPr="0029689F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 (</w:t>
            </w:r>
            <w:r w:rsidRPr="0029689F"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 w:rsidRPr="0029689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89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จำนวนผู้ป่วยที่จำหน่ายจากการบำบัดแล้วหยุดเสพต่อเนื่อง ๓ เดือน (</w:t>
            </w:r>
            <w:r w:rsidRPr="0029689F">
              <w:rPr>
                <w:rFonts w:ascii="TH SarabunIT๙" w:eastAsia="Calibri" w:hAnsi="TH SarabunIT๙" w:cs="TH SarabunIT๙"/>
                <w:sz w:val="32"/>
                <w:szCs w:val="32"/>
              </w:rPr>
              <w:t>A)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89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</w:t>
            </w:r>
          </w:p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89F">
              <w:rPr>
                <w:rFonts w:ascii="TH SarabunIT๙" w:eastAsia="Calibri" w:hAnsi="TH SarabunIT๙" w:cs="TH SarabunIT๙"/>
                <w:sz w:val="32"/>
                <w:szCs w:val="32"/>
              </w:rPr>
              <w:t>[A/B</w:t>
            </w:r>
          </w:p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89F">
              <w:rPr>
                <w:rFonts w:ascii="TH SarabunIT๙" w:eastAsia="Calibri" w:hAnsi="TH SarabunIT๙" w:cs="TH SarabunIT๙"/>
                <w:sz w:val="32"/>
                <w:szCs w:val="32"/>
              </w:rPr>
              <w:t>x100]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89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จำนวนผู้ป่วยที่จำหน่าย</w:t>
            </w:r>
            <w:r w:rsidRPr="0029689F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29689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ตั้งแต่ ๓ เดือน</w:t>
            </w:r>
            <w:r w:rsidRPr="0029689F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 (</w:t>
            </w:r>
            <w:r w:rsidRPr="0029689F"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 w:rsidRPr="0029689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89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จำนวนผู้ป่วยที่จำหน่ายจากการบำบัดแล้วหยุดเสพต่อเนื่อง ๓ เดือน (</w:t>
            </w:r>
            <w:r w:rsidRPr="0029689F">
              <w:rPr>
                <w:rFonts w:ascii="TH SarabunIT๙" w:eastAsia="Calibri" w:hAnsi="TH SarabunIT๙" w:cs="TH SarabunIT๙"/>
                <w:sz w:val="32"/>
                <w:szCs w:val="32"/>
              </w:rPr>
              <w:t>A)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89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</w:t>
            </w:r>
          </w:p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89F">
              <w:rPr>
                <w:rFonts w:ascii="TH SarabunIT๙" w:eastAsia="Calibri" w:hAnsi="TH SarabunIT๙" w:cs="TH SarabunIT๙"/>
                <w:sz w:val="32"/>
                <w:szCs w:val="32"/>
              </w:rPr>
              <w:t>[A/B</w:t>
            </w:r>
          </w:p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89F">
              <w:rPr>
                <w:rFonts w:ascii="TH SarabunIT๙" w:eastAsia="Calibri" w:hAnsi="TH SarabunIT๙" w:cs="TH SarabunIT๙"/>
                <w:sz w:val="32"/>
                <w:szCs w:val="32"/>
              </w:rPr>
              <w:t>x100]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89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จำนวนผู้ป่วยที่จำหน่าย</w:t>
            </w:r>
            <w:r w:rsidRPr="0029689F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Pr="0029689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ตั้งแต่ ๓ เดือน</w:t>
            </w:r>
            <w:r w:rsidRPr="0029689F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 (</w:t>
            </w:r>
            <w:r w:rsidRPr="0029689F"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 w:rsidRPr="0029689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89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จำนวนผู้ป่วยที่จำหน่ายจากการบำบัดแล้วหยุดเสพต่อเนื่อง ๓ เดือน (</w:t>
            </w:r>
            <w:r w:rsidRPr="0029689F">
              <w:rPr>
                <w:rFonts w:ascii="TH SarabunIT๙" w:eastAsia="Calibri" w:hAnsi="TH SarabunIT๙" w:cs="TH SarabunIT๙"/>
                <w:sz w:val="32"/>
                <w:szCs w:val="32"/>
              </w:rPr>
              <w:t>A)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89F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</w:t>
            </w:r>
          </w:p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89F">
              <w:rPr>
                <w:rFonts w:ascii="TH SarabunIT๙" w:eastAsia="Calibri" w:hAnsi="TH SarabunIT๙" w:cs="TH SarabunIT๙"/>
                <w:sz w:val="32"/>
                <w:szCs w:val="32"/>
              </w:rPr>
              <w:t>[A/B</w:t>
            </w:r>
          </w:p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89F">
              <w:rPr>
                <w:rFonts w:ascii="TH SarabunIT๙" w:eastAsia="Calibri" w:hAnsi="TH SarabunIT๙" w:cs="TH SarabunIT๙"/>
                <w:sz w:val="32"/>
                <w:szCs w:val="32"/>
              </w:rPr>
              <w:t>x100]</w:t>
            </w:r>
          </w:p>
        </w:tc>
      </w:tr>
      <w:tr w:rsidR="0029689F" w:rsidRPr="00C5645E" w:rsidTr="0065249D">
        <w:trPr>
          <w:trHeight w:val="376"/>
          <w:jc w:val="center"/>
        </w:trPr>
        <w:tc>
          <w:tcPr>
            <w:tcW w:w="1278" w:type="dxa"/>
            <w:vMerge w:val="restart"/>
          </w:tcPr>
          <w:p w:rsidR="0029689F" w:rsidRPr="00671808" w:rsidRDefault="0029689F" w:rsidP="0065249D">
            <w:pPr>
              <w:tabs>
                <w:tab w:val="left" w:pos="397"/>
              </w:tabs>
              <w:spacing w:after="0" w:line="240" w:lineRule="auto"/>
              <w:ind w:left="-114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กลุ่มผู้ใช้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</w:rPr>
              <w:t>/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ผู้เสพ </w:t>
            </w:r>
          </w:p>
          <w:p w:rsidR="0029689F" w:rsidRPr="00671808" w:rsidRDefault="0029689F" w:rsidP="0065249D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sz w:val="30"/>
                <w:szCs w:val="30"/>
              </w:rPr>
              <w:t>(V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๒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</w:rPr>
              <w:t>≤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๒๖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709" w:type="dxa"/>
          </w:tcPr>
          <w:p w:rsidR="0029689F" w:rsidRPr="00671808" w:rsidRDefault="0029689F" w:rsidP="0065249D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ยาบ้า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9689F" w:rsidRPr="00C5645E" w:rsidTr="0065249D">
        <w:trPr>
          <w:trHeight w:val="391"/>
          <w:jc w:val="center"/>
        </w:trPr>
        <w:tc>
          <w:tcPr>
            <w:tcW w:w="1278" w:type="dxa"/>
            <w:vMerge/>
          </w:tcPr>
          <w:p w:rsidR="0029689F" w:rsidRPr="00671808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29689F" w:rsidRPr="00671808" w:rsidRDefault="0029689F" w:rsidP="0065249D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ไอซ์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9689F" w:rsidRPr="00C5645E" w:rsidTr="0065249D">
        <w:trPr>
          <w:trHeight w:val="391"/>
          <w:jc w:val="center"/>
        </w:trPr>
        <w:tc>
          <w:tcPr>
            <w:tcW w:w="1278" w:type="dxa"/>
            <w:vMerge/>
          </w:tcPr>
          <w:p w:rsidR="0029689F" w:rsidRPr="00671808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29689F" w:rsidRPr="00671808" w:rsidRDefault="0029689F" w:rsidP="0065249D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อื่นๆ</w:t>
            </w: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..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9689F" w:rsidRPr="00C5645E" w:rsidTr="0065249D">
        <w:trPr>
          <w:trHeight w:val="391"/>
          <w:jc w:val="center"/>
        </w:trPr>
        <w:tc>
          <w:tcPr>
            <w:tcW w:w="1987" w:type="dxa"/>
            <w:gridSpan w:val="2"/>
          </w:tcPr>
          <w:p w:rsidR="0029689F" w:rsidRPr="00623496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</w:pPr>
            <w:r w:rsidRPr="00623496">
              <w:rPr>
                <w:rFonts w:ascii="TH SarabunIT๙" w:eastAsia="Sarabun" w:hAnsi="TH SarabunIT๙" w:cs="TH SarabunIT๙" w:hint="cs"/>
                <w:b/>
                <w:bCs/>
                <w:sz w:val="30"/>
                <w:szCs w:val="30"/>
                <w:cs/>
              </w:rPr>
              <w:t>รวมกลุ่มผู้ใช้</w:t>
            </w:r>
            <w:r w:rsidRPr="00623496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/</w:t>
            </w:r>
            <w:r w:rsidRPr="00623496">
              <w:rPr>
                <w:rFonts w:ascii="TH SarabunIT๙" w:eastAsia="Sarabun" w:hAnsi="TH SarabunIT๙" w:cs="TH SarabunIT๙" w:hint="cs"/>
                <w:b/>
                <w:bCs/>
                <w:sz w:val="30"/>
                <w:szCs w:val="30"/>
                <w:cs/>
              </w:rPr>
              <w:t>ผู้เสพ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9689F" w:rsidRPr="00C5645E" w:rsidTr="0065249D">
        <w:trPr>
          <w:trHeight w:val="391"/>
          <w:jc w:val="center"/>
        </w:trPr>
        <w:tc>
          <w:tcPr>
            <w:tcW w:w="1278" w:type="dxa"/>
            <w:vMerge w:val="restart"/>
          </w:tcPr>
          <w:p w:rsidR="0029689F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กลุ่มผู้ติด</w:t>
            </w:r>
          </w:p>
          <w:p w:rsidR="0029689F" w:rsidRPr="00671808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/>
                <w:sz w:val="30"/>
                <w:szCs w:val="30"/>
              </w:rPr>
              <w:t>(V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๒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</w:rPr>
              <w:t>≥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๒๗</w:t>
            </w:r>
            <w:r w:rsidRPr="00671808">
              <w:rPr>
                <w:rFonts w:ascii="TH SarabunIT๙" w:eastAsia="Sarabun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709" w:type="dxa"/>
          </w:tcPr>
          <w:p w:rsidR="0029689F" w:rsidRPr="00671808" w:rsidRDefault="0029689F" w:rsidP="0065249D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ยาบ้า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9689F" w:rsidRPr="00C5645E" w:rsidTr="0065249D">
        <w:trPr>
          <w:trHeight w:val="391"/>
          <w:jc w:val="center"/>
        </w:trPr>
        <w:tc>
          <w:tcPr>
            <w:tcW w:w="1278" w:type="dxa"/>
            <w:vMerge/>
          </w:tcPr>
          <w:p w:rsidR="0029689F" w:rsidRPr="00671808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29689F" w:rsidRPr="00671808" w:rsidRDefault="0029689F" w:rsidP="0065249D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ไอซ์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9689F" w:rsidRPr="00C5645E" w:rsidTr="0065249D">
        <w:trPr>
          <w:trHeight w:val="391"/>
          <w:jc w:val="center"/>
        </w:trPr>
        <w:tc>
          <w:tcPr>
            <w:tcW w:w="1278" w:type="dxa"/>
            <w:vMerge/>
          </w:tcPr>
          <w:p w:rsidR="0029689F" w:rsidRPr="00671808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29689F" w:rsidRPr="00671808" w:rsidRDefault="0029689F" w:rsidP="0065249D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71808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อื่นๆ</w:t>
            </w: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..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9689F" w:rsidRPr="00C5645E" w:rsidTr="0065249D">
        <w:trPr>
          <w:trHeight w:val="391"/>
          <w:jc w:val="center"/>
        </w:trPr>
        <w:tc>
          <w:tcPr>
            <w:tcW w:w="1987" w:type="dxa"/>
            <w:gridSpan w:val="2"/>
          </w:tcPr>
          <w:p w:rsidR="0029689F" w:rsidRPr="00623496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</w:rPr>
            </w:pPr>
            <w:r w:rsidRPr="00623496"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  <w:t>รวมกลุ่มผู้ติด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9689F" w:rsidRPr="00C5645E" w:rsidTr="0065249D">
        <w:trPr>
          <w:trHeight w:val="391"/>
          <w:jc w:val="center"/>
        </w:trPr>
        <w:tc>
          <w:tcPr>
            <w:tcW w:w="1987" w:type="dxa"/>
            <w:gridSpan w:val="2"/>
            <w:shd w:val="clear" w:color="auto" w:fill="D9D9D9" w:themeFill="background1" w:themeFillShade="D9"/>
          </w:tcPr>
          <w:p w:rsidR="0029689F" w:rsidRPr="00671808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</w:pPr>
            <w:r w:rsidRPr="00671808">
              <w:rPr>
                <w:rFonts w:ascii="TH SarabunIT๙" w:eastAsia="Sarabun" w:hAnsi="TH SarabunIT๙" w:cs="TH SarabunIT๙" w:hint="cs"/>
                <w:b/>
                <w:bCs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9689F" w:rsidRPr="00C5645E" w:rsidTr="0065249D">
        <w:trPr>
          <w:trHeight w:val="391"/>
          <w:jc w:val="center"/>
        </w:trPr>
        <w:tc>
          <w:tcPr>
            <w:tcW w:w="1987" w:type="dxa"/>
            <w:gridSpan w:val="2"/>
          </w:tcPr>
          <w:p w:rsidR="0029689F" w:rsidRPr="00671808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กัญชา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9689F" w:rsidRPr="00C5645E" w:rsidTr="0065249D">
        <w:trPr>
          <w:trHeight w:val="391"/>
          <w:jc w:val="center"/>
        </w:trPr>
        <w:tc>
          <w:tcPr>
            <w:tcW w:w="1987" w:type="dxa"/>
            <w:gridSpan w:val="2"/>
          </w:tcPr>
          <w:p w:rsidR="0029689F" w:rsidRPr="00671808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กระท่อม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9689F" w:rsidRPr="00C5645E" w:rsidTr="0065249D">
        <w:trPr>
          <w:trHeight w:val="391"/>
          <w:jc w:val="center"/>
        </w:trPr>
        <w:tc>
          <w:tcPr>
            <w:tcW w:w="1987" w:type="dxa"/>
            <w:gridSpan w:val="2"/>
          </w:tcPr>
          <w:p w:rsidR="0029689F" w:rsidRPr="00671808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 w:rsidRPr="00671808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บุหรี่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29689F" w:rsidRPr="00C5645E" w:rsidTr="0065249D">
        <w:trPr>
          <w:trHeight w:val="391"/>
          <w:jc w:val="center"/>
        </w:trPr>
        <w:tc>
          <w:tcPr>
            <w:tcW w:w="1987" w:type="dxa"/>
            <w:gridSpan w:val="2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สุรา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29689F" w:rsidRPr="00C5645E" w:rsidRDefault="0029689F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:rsidR="0029689F" w:rsidRPr="001805C7" w:rsidRDefault="0029689F" w:rsidP="001805C7">
      <w:pPr>
        <w:spacing w:after="0" w:line="240" w:lineRule="auto"/>
        <w:ind w:left="720" w:hanging="153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29689F">
        <w:rPr>
          <w:rFonts w:ascii="TH SarabunIT๙" w:eastAsia="Calibri" w:hAnsi="TH SarabunIT๙" w:cs="TH SarabunIT๙"/>
          <w:spacing w:val="-16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4"/>
        <w:gridCol w:w="5437"/>
      </w:tblGrid>
      <w:tr w:rsidR="0029689F" w:rsidRPr="0029689F" w:rsidTr="001805C7">
        <w:tc>
          <w:tcPr>
            <w:tcW w:w="5054" w:type="dxa"/>
          </w:tcPr>
          <w:p w:rsidR="0029689F" w:rsidRPr="0029689F" w:rsidRDefault="0029689F" w:rsidP="0065249D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29689F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5437" w:type="dxa"/>
          </w:tcPr>
          <w:p w:rsidR="0029689F" w:rsidRPr="0029689F" w:rsidRDefault="0029689F" w:rsidP="0065249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9689F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29689F" w:rsidRPr="0029689F" w:rsidTr="001805C7">
        <w:trPr>
          <w:trHeight w:val="570"/>
        </w:trPr>
        <w:tc>
          <w:tcPr>
            <w:tcW w:w="5054" w:type="dxa"/>
          </w:tcPr>
          <w:p w:rsidR="0029689F" w:rsidRPr="0029689F" w:rsidRDefault="0029689F" w:rsidP="0065249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437" w:type="dxa"/>
          </w:tcPr>
          <w:p w:rsidR="0029689F" w:rsidRPr="0029689F" w:rsidRDefault="0029689F" w:rsidP="0065249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9689F" w:rsidRPr="0029689F" w:rsidTr="001805C7">
        <w:trPr>
          <w:trHeight w:val="570"/>
        </w:trPr>
        <w:tc>
          <w:tcPr>
            <w:tcW w:w="5054" w:type="dxa"/>
          </w:tcPr>
          <w:p w:rsidR="0029689F" w:rsidRPr="0029689F" w:rsidRDefault="0029689F" w:rsidP="0065249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437" w:type="dxa"/>
          </w:tcPr>
          <w:p w:rsidR="0029689F" w:rsidRPr="0029689F" w:rsidRDefault="0029689F" w:rsidP="0065249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9689F" w:rsidRPr="0029689F" w:rsidTr="001805C7">
        <w:trPr>
          <w:trHeight w:val="570"/>
        </w:trPr>
        <w:tc>
          <w:tcPr>
            <w:tcW w:w="5054" w:type="dxa"/>
          </w:tcPr>
          <w:p w:rsidR="0029689F" w:rsidRPr="0029689F" w:rsidRDefault="0029689F" w:rsidP="0065249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89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437" w:type="dxa"/>
          </w:tcPr>
          <w:p w:rsidR="0029689F" w:rsidRPr="0029689F" w:rsidRDefault="0029689F" w:rsidP="0065249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9689F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29689F" w:rsidRPr="0029689F" w:rsidRDefault="0029689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9689F" w:rsidRDefault="0029689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9689F" w:rsidRDefault="0029689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1805C7" w:rsidRDefault="001805C7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EA1170" w:rsidRDefault="00623496" w:rsidP="00025F87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EA1170">
        <w:rPr>
          <w:rFonts w:ascii="TH SarabunIT๙" w:eastAsia="Sarabun" w:hAnsi="TH SarabunIT๙" w:cs="TH SarabunIT๙" w:hint="cs"/>
          <w:sz w:val="32"/>
          <w:szCs w:val="32"/>
          <w:cs/>
        </w:rPr>
        <w:t>(</w:t>
      </w:r>
      <w:r w:rsidR="0029689F">
        <w:rPr>
          <w:rFonts w:ascii="TH SarabunIT๙" w:eastAsia="Sarabun" w:hAnsi="TH SarabunIT๙" w:cs="TH SarabunIT๙" w:hint="cs"/>
          <w:sz w:val="32"/>
          <w:szCs w:val="32"/>
          <w:cs/>
        </w:rPr>
        <w:t>๓</w:t>
      </w:r>
      <w:r w:rsidR="00EA1170">
        <w:rPr>
          <w:rFonts w:ascii="TH SarabunIT๙" w:eastAsia="Sarabun" w:hAnsi="TH SarabunIT๙" w:cs="TH SarabunIT๙" w:hint="cs"/>
          <w:sz w:val="32"/>
          <w:szCs w:val="32"/>
          <w:cs/>
        </w:rPr>
        <w:t>) อัตราการคงอยู่ในการบำบัดรักษาผู้ป่วยกลุ่ม</w:t>
      </w:r>
      <w:r w:rsidR="00EA1170">
        <w:rPr>
          <w:rFonts w:ascii="TH SarabunIT๙" w:eastAsia="Sarabun" w:hAnsi="TH SarabunIT๙" w:cs="TH SarabunIT๙"/>
          <w:sz w:val="32"/>
          <w:szCs w:val="32"/>
        </w:rPr>
        <w:t xml:space="preserve"> Opioid </w:t>
      </w:r>
      <w:r w:rsidR="00EA1170" w:rsidRPr="006D75AF">
        <w:rPr>
          <w:rFonts w:ascii="TH SarabunIT๙" w:eastAsia="Sarabun" w:hAnsi="TH SarabunIT๙" w:cs="TH SarabunIT๙" w:hint="cs"/>
          <w:sz w:val="32"/>
          <w:szCs w:val="32"/>
          <w:cs/>
        </w:rPr>
        <w:t>ที่ได้รับการบำบัด</w:t>
      </w:r>
      <w:r w:rsidR="00EA1170" w:rsidRPr="006D75AF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EA1170" w:rsidRPr="006D75AF">
        <w:rPr>
          <w:rFonts w:ascii="TH SarabunIT๙" w:eastAsia="Sarabun" w:hAnsi="TH SarabunIT๙" w:cs="TH SarabunIT๙"/>
          <w:sz w:val="32"/>
          <w:szCs w:val="32"/>
        </w:rPr>
        <w:t>MMT</w:t>
      </w:r>
      <w:r w:rsidR="00EA1170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A9072D">
        <w:rPr>
          <w:rFonts w:ascii="TH SarabunIT๙" w:eastAsia="Sarabun" w:hAnsi="TH SarabunIT๙" w:cs="TH SarabunIT๙"/>
          <w:sz w:val="32"/>
          <w:szCs w:val="32"/>
        </w:rPr>
        <w:t>(</w:t>
      </w:r>
      <w:r w:rsidR="00A9072D">
        <w:rPr>
          <w:rFonts w:ascii="TH SarabunIT๙" w:eastAsia="Sarabun" w:hAnsi="TH SarabunIT๙" w:cs="TH SarabunIT๙" w:hint="cs"/>
          <w:sz w:val="32"/>
          <w:szCs w:val="32"/>
          <w:cs/>
        </w:rPr>
        <w:t>ถ้ามี</w:t>
      </w:r>
      <w:r w:rsidR="00A9072D">
        <w:rPr>
          <w:rFonts w:ascii="TH SarabunIT๙" w:eastAsia="Sarabun" w:hAnsi="TH SarabunIT๙" w:cs="TH SarabunIT๙"/>
          <w:sz w:val="32"/>
          <w:szCs w:val="32"/>
        </w:rPr>
        <w:t>)</w:t>
      </w:r>
    </w:p>
    <w:p w:rsidR="00EA1170" w:rsidRPr="00DB32F9" w:rsidRDefault="00EA1170" w:rsidP="009B37D9">
      <w:pPr>
        <w:tabs>
          <w:tab w:val="left" w:pos="397"/>
        </w:tabs>
        <w:spacing w:after="0" w:line="240" w:lineRule="auto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ab/>
      </w:r>
      <w:r w:rsidRPr="00092423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หมายเหตุ</w:t>
      </w:r>
      <w:r w:rsidRPr="0057774D">
        <w:rPr>
          <w:rFonts w:ascii="TH SarabunIT๙" w:eastAsia="Sarabun" w:hAnsi="TH SarabunIT๙" w:cs="TH SarabunIT๙"/>
          <w:b/>
          <w:bCs/>
          <w:sz w:val="32"/>
          <w:szCs w:val="32"/>
        </w:rPr>
        <w:t>: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สำหรับ</w:t>
      </w:r>
      <w:r w:rsidRPr="00671808">
        <w:rPr>
          <w:rFonts w:ascii="TH SarabunIT๙" w:eastAsia="Sarabun" w:hAnsi="TH SarabunIT๙" w:cs="TH SarabunIT๙" w:hint="cs"/>
          <w:sz w:val="32"/>
          <w:szCs w:val="32"/>
          <w:cs/>
        </w:rPr>
        <w:t>กรณีโรงพยาบาลที่ให้บริการ</w:t>
      </w:r>
      <w:r w:rsidRPr="00671808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671808">
        <w:rPr>
          <w:rFonts w:ascii="TH SarabunIT๙" w:eastAsia="Sarabun" w:hAnsi="TH SarabunIT๙" w:cs="TH SarabunIT๙"/>
          <w:sz w:val="32"/>
          <w:szCs w:val="32"/>
        </w:rPr>
        <w:t xml:space="preserve">MMT </w:t>
      </w:r>
      <w:r w:rsidRPr="00671808">
        <w:rPr>
          <w:rFonts w:ascii="TH SarabunIT๙" w:eastAsia="Sarabun" w:hAnsi="TH SarabunIT๙" w:cs="TH SarabunIT๙" w:hint="cs"/>
          <w:sz w:val="32"/>
          <w:szCs w:val="32"/>
          <w:cs/>
        </w:rPr>
        <w:t>ที่ได้รับยาต่อเนื่อง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47"/>
        <w:gridCol w:w="932"/>
        <w:gridCol w:w="932"/>
        <w:gridCol w:w="733"/>
        <w:gridCol w:w="885"/>
        <w:gridCol w:w="932"/>
        <w:gridCol w:w="800"/>
        <w:gridCol w:w="932"/>
        <w:gridCol w:w="932"/>
        <w:gridCol w:w="928"/>
      </w:tblGrid>
      <w:tr w:rsidR="00EA1170" w:rsidRPr="006D75AF" w:rsidTr="00AB4B90">
        <w:trPr>
          <w:cantSplit/>
          <w:trHeight w:val="857"/>
          <w:jc w:val="center"/>
        </w:trPr>
        <w:tc>
          <w:tcPr>
            <w:tcW w:w="937" w:type="pct"/>
            <w:vMerge w:val="restart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28"/>
              </w:rPr>
            </w:pPr>
          </w:p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6D75AF">
              <w:rPr>
                <w:rFonts w:ascii="TH SarabunIT๙" w:eastAsia="Sarabun" w:hAnsi="TH SarabunIT๙" w:cs="TH SarabunIT๙"/>
                <w:sz w:val="28"/>
                <w:cs/>
              </w:rPr>
              <w:t>ชนิดของสารเสพติด</w:t>
            </w:r>
            <w:r w:rsidRPr="006D75AF">
              <w:rPr>
                <w:rFonts w:ascii="TH SarabunIT๙" w:eastAsia="Sarabun" w:hAnsi="TH SarabunIT๙" w:cs="TH SarabunIT๙"/>
                <w:sz w:val="28"/>
              </w:rPr>
              <w:t>/</w:t>
            </w:r>
            <w:r w:rsidRPr="006D75AF">
              <w:rPr>
                <w:rFonts w:ascii="TH SarabunIT๙" w:eastAsia="Sarabun" w:hAnsi="TH SarabunIT๙" w:cs="TH SarabunIT๙"/>
                <w:sz w:val="28"/>
                <w:cs/>
              </w:rPr>
              <w:t>จำแนกประเภท</w:t>
            </w:r>
          </w:p>
        </w:tc>
        <w:tc>
          <w:tcPr>
            <w:tcW w:w="1317" w:type="pct"/>
            <w:gridSpan w:val="3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6D75AF">
              <w:rPr>
                <w:rFonts w:ascii="TH SarabunIT๙" w:eastAsia="Sarabun" w:hAnsi="TH SarabunIT๙" w:cs="TH SarabunIT๙"/>
                <w:sz w:val="28"/>
                <w:cs/>
              </w:rPr>
              <w:t>ปีงบประมาณ</w:t>
            </w:r>
          </w:p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6D75AF">
              <w:rPr>
                <w:rFonts w:ascii="TH SarabunIT๙" w:eastAsia="Sarabun" w:hAnsi="TH SarabunIT๙" w:cs="TH SarabunIT๙"/>
                <w:sz w:val="28"/>
              </w:rPr>
              <w:t>...........</w:t>
            </w:r>
          </w:p>
        </w:tc>
        <w:tc>
          <w:tcPr>
            <w:tcW w:w="1327" w:type="pct"/>
            <w:gridSpan w:val="3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6D75AF">
              <w:rPr>
                <w:rFonts w:ascii="TH SarabunIT๙" w:eastAsia="Sarabun" w:hAnsi="TH SarabunIT๙" w:cs="TH SarabunIT๙"/>
                <w:sz w:val="28"/>
                <w:cs/>
              </w:rPr>
              <w:t>ปีงบประมาณ</w:t>
            </w:r>
          </w:p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6D75AF">
              <w:rPr>
                <w:rFonts w:ascii="TH SarabunIT๙" w:eastAsia="Sarabun" w:hAnsi="TH SarabunIT๙" w:cs="TH SarabunIT๙"/>
                <w:sz w:val="28"/>
              </w:rPr>
              <w:t>...........</w:t>
            </w:r>
          </w:p>
        </w:tc>
        <w:tc>
          <w:tcPr>
            <w:tcW w:w="1418" w:type="pct"/>
            <w:gridSpan w:val="3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6D75AF">
              <w:rPr>
                <w:rFonts w:ascii="TH SarabunIT๙" w:eastAsia="Sarabun" w:hAnsi="TH SarabunIT๙" w:cs="TH SarabunIT๙"/>
                <w:sz w:val="28"/>
                <w:cs/>
              </w:rPr>
              <w:t>ปีงบประมาณ</w:t>
            </w:r>
          </w:p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  <w:r w:rsidRPr="006D75AF">
              <w:rPr>
                <w:rFonts w:ascii="TH SarabunIT๙" w:eastAsia="Sarabun" w:hAnsi="TH SarabunIT๙" w:cs="TH SarabunIT๙"/>
                <w:sz w:val="28"/>
              </w:rPr>
              <w:t>...........</w:t>
            </w:r>
          </w:p>
        </w:tc>
      </w:tr>
      <w:tr w:rsidR="00EA1170" w:rsidRPr="006D75AF" w:rsidTr="00AB4B90">
        <w:trPr>
          <w:cantSplit/>
          <w:trHeight w:val="144"/>
          <w:jc w:val="center"/>
        </w:trPr>
        <w:tc>
          <w:tcPr>
            <w:tcW w:w="937" w:type="pct"/>
            <w:vMerge/>
          </w:tcPr>
          <w:p w:rsidR="00EA1170" w:rsidRPr="006D75AF" w:rsidRDefault="00EA1170" w:rsidP="0002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473" w:type="pct"/>
            <w:tcBorders>
              <w:right w:val="single" w:sz="4" w:space="0" w:color="000000"/>
            </w:tcBorders>
          </w:tcPr>
          <w:p w:rsidR="00EA1170" w:rsidRPr="006D75AF" w:rsidRDefault="00EA1170" w:rsidP="00025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D75AF">
              <w:rPr>
                <w:rFonts w:ascii="TH SarabunIT๙" w:eastAsia="Sarabun" w:hAnsi="TH SarabunIT๙" w:cs="TH SarabunIT๙" w:hint="cs"/>
                <w:color w:val="000000"/>
                <w:sz w:val="28"/>
                <w:cs/>
              </w:rPr>
              <w:t xml:space="preserve">จำนวนผู้ป่วยเฮโรอีนที่ได้รับการบำบัด 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</w:rPr>
              <w:t>MMT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 </w:t>
            </w:r>
            <w:r w:rsidRPr="006D75AF">
              <w:rPr>
                <w:rFonts w:ascii="TH SarabunIT๙" w:eastAsia="Sarabun" w:hAnsi="TH SarabunIT๙" w:cs="TH SarabunIT๙" w:hint="cs"/>
                <w:color w:val="000000"/>
                <w:sz w:val="28"/>
                <w:cs/>
              </w:rPr>
              <w:t>ทั้งหมด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(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</w:rPr>
              <w:t>B)</w:t>
            </w:r>
          </w:p>
        </w:tc>
        <w:tc>
          <w:tcPr>
            <w:tcW w:w="473" w:type="pct"/>
            <w:tcBorders>
              <w:left w:val="single" w:sz="4" w:space="0" w:color="000000"/>
              <w:right w:val="single" w:sz="4" w:space="0" w:color="000000"/>
            </w:tcBorders>
          </w:tcPr>
          <w:p w:rsidR="00EA1170" w:rsidRPr="006D75AF" w:rsidRDefault="00EA1170" w:rsidP="00025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D75AF">
              <w:rPr>
                <w:rFonts w:ascii="TH SarabunIT๙" w:eastAsia="Sarabun" w:hAnsi="TH SarabunIT๙" w:cs="TH SarabunIT๙" w:hint="cs"/>
                <w:color w:val="000000"/>
                <w:sz w:val="28"/>
                <w:cs/>
              </w:rPr>
              <w:t xml:space="preserve">จำนวนผู้ป่วยที่มารับยา 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</w:rPr>
              <w:t>MMT</w:t>
            </w:r>
            <w:r w:rsidRPr="006D75AF">
              <w:rPr>
                <w:rFonts w:ascii="TH SarabunIT๙" w:eastAsia="Sarabun" w:hAnsi="TH SarabunIT๙" w:cs="TH SarabunIT๙" w:hint="cs"/>
                <w:color w:val="000000"/>
                <w:sz w:val="28"/>
                <w:cs/>
              </w:rPr>
              <w:t>อย่างต่อเนื่อง</w:t>
            </w:r>
          </w:p>
          <w:p w:rsidR="00EA1170" w:rsidRPr="006D75AF" w:rsidRDefault="00EA1170" w:rsidP="00025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</w:pP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(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</w:rPr>
              <w:t>A)</w:t>
            </w:r>
          </w:p>
        </w:tc>
        <w:tc>
          <w:tcPr>
            <w:tcW w:w="372" w:type="pct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6D75AF" w:rsidRDefault="00EA1170" w:rsidP="00025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ร้อยละ     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</w:rPr>
              <w:t xml:space="preserve">(A/B × 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๑๐๐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</w:rPr>
              <w:t>)</w:t>
            </w:r>
          </w:p>
        </w:tc>
        <w:tc>
          <w:tcPr>
            <w:tcW w:w="449" w:type="pct"/>
            <w:tcBorders>
              <w:right w:val="single" w:sz="4" w:space="0" w:color="000000"/>
            </w:tcBorders>
          </w:tcPr>
          <w:p w:rsidR="00EA1170" w:rsidRPr="006D75AF" w:rsidRDefault="00EA1170" w:rsidP="00025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D75AF">
              <w:rPr>
                <w:rFonts w:ascii="TH SarabunIT๙" w:eastAsia="Sarabun" w:hAnsi="TH SarabunIT๙" w:cs="TH SarabunIT๙" w:hint="cs"/>
                <w:color w:val="000000"/>
                <w:sz w:val="28"/>
                <w:cs/>
              </w:rPr>
              <w:t>จำนวนผู้ป่วย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 </w:t>
            </w:r>
            <w:r w:rsidRPr="006D75AF">
              <w:rPr>
                <w:rFonts w:ascii="TH SarabunIT๙" w:eastAsia="Sarabun" w:hAnsi="TH SarabunIT๙" w:cs="TH SarabunIT๙" w:hint="cs"/>
                <w:color w:val="000000"/>
                <w:sz w:val="28"/>
                <w:cs/>
              </w:rPr>
              <w:t>ทั้งหมด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(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</w:rPr>
              <w:t>B)</w:t>
            </w:r>
          </w:p>
        </w:tc>
        <w:tc>
          <w:tcPr>
            <w:tcW w:w="473" w:type="pct"/>
            <w:tcBorders>
              <w:left w:val="single" w:sz="4" w:space="0" w:color="000000"/>
              <w:right w:val="single" w:sz="4" w:space="0" w:color="000000"/>
            </w:tcBorders>
          </w:tcPr>
          <w:p w:rsidR="00EA1170" w:rsidRPr="006D75AF" w:rsidRDefault="00EA1170" w:rsidP="00025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D75AF">
              <w:rPr>
                <w:rFonts w:ascii="TH SarabunIT๙" w:eastAsia="Sarabun" w:hAnsi="TH SarabunIT๙" w:cs="TH SarabunIT๙" w:hint="cs"/>
                <w:color w:val="000000"/>
                <w:sz w:val="28"/>
                <w:cs/>
              </w:rPr>
              <w:t xml:space="preserve">จำนวนผู้ป่วยที่ได้รับยา 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</w:rPr>
              <w:t>MMT</w:t>
            </w:r>
          </w:p>
        </w:tc>
        <w:tc>
          <w:tcPr>
            <w:tcW w:w="406" w:type="pct"/>
            <w:tcBorders>
              <w:left w:val="single" w:sz="4" w:space="0" w:color="000000"/>
            </w:tcBorders>
            <w:shd w:val="clear" w:color="auto" w:fill="C0C0C0"/>
          </w:tcPr>
          <w:p w:rsidR="00EA1170" w:rsidRPr="006D75AF" w:rsidRDefault="00EA1170" w:rsidP="00025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ร้อยละ     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</w:rPr>
              <w:t xml:space="preserve">(A/B × 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๑๐๐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</w:rPr>
              <w:t>)</w:t>
            </w:r>
          </w:p>
        </w:tc>
        <w:tc>
          <w:tcPr>
            <w:tcW w:w="473" w:type="pct"/>
            <w:tcBorders>
              <w:right w:val="single" w:sz="4" w:space="0" w:color="000000"/>
            </w:tcBorders>
          </w:tcPr>
          <w:p w:rsidR="00EA1170" w:rsidRPr="006D75AF" w:rsidRDefault="00EA1170" w:rsidP="00025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D75AF">
              <w:rPr>
                <w:rFonts w:ascii="TH SarabunIT๙" w:eastAsia="Sarabun" w:hAnsi="TH SarabunIT๙" w:cs="TH SarabunIT๙" w:hint="cs"/>
                <w:color w:val="000000"/>
                <w:sz w:val="28"/>
                <w:cs/>
              </w:rPr>
              <w:t>จำนวนผู้ป่วย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 </w:t>
            </w:r>
            <w:r w:rsidRPr="006D75AF">
              <w:rPr>
                <w:rFonts w:ascii="TH SarabunIT๙" w:eastAsia="Sarabun" w:hAnsi="TH SarabunIT๙" w:cs="TH SarabunIT๙" w:hint="cs"/>
                <w:color w:val="000000"/>
                <w:sz w:val="28"/>
                <w:cs/>
              </w:rPr>
              <w:t>ทั้งหมด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(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</w:rPr>
              <w:t>B)</w:t>
            </w:r>
          </w:p>
        </w:tc>
        <w:tc>
          <w:tcPr>
            <w:tcW w:w="473" w:type="pct"/>
            <w:tcBorders>
              <w:left w:val="single" w:sz="4" w:space="0" w:color="000000"/>
              <w:right w:val="single" w:sz="4" w:space="0" w:color="000000"/>
            </w:tcBorders>
          </w:tcPr>
          <w:p w:rsidR="00EA1170" w:rsidRPr="006D75AF" w:rsidRDefault="00EA1170" w:rsidP="00025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D75AF">
              <w:rPr>
                <w:rFonts w:ascii="TH SarabunIT๙" w:eastAsia="Sarabun" w:hAnsi="TH SarabunIT๙" w:cs="TH SarabunIT๙" w:hint="cs"/>
                <w:color w:val="000000"/>
                <w:sz w:val="28"/>
                <w:cs/>
              </w:rPr>
              <w:t xml:space="preserve">จำนวนผู้ป่วยที่ได้รับยา 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</w:rPr>
              <w:t>MMT</w:t>
            </w:r>
          </w:p>
        </w:tc>
        <w:tc>
          <w:tcPr>
            <w:tcW w:w="473" w:type="pct"/>
            <w:tcBorders>
              <w:left w:val="single" w:sz="4" w:space="0" w:color="000000"/>
            </w:tcBorders>
            <w:shd w:val="clear" w:color="auto" w:fill="C0C0C0"/>
          </w:tcPr>
          <w:p w:rsidR="00EA1170" w:rsidRPr="006D75AF" w:rsidRDefault="00EA1170" w:rsidP="00025F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28"/>
              </w:rPr>
            </w:pP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 xml:space="preserve">ร้อยละ     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</w:rPr>
              <w:t xml:space="preserve">(A/B × 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  <w:cs/>
              </w:rPr>
              <w:t>๑๐๐</w:t>
            </w:r>
            <w:r w:rsidRPr="006D75AF">
              <w:rPr>
                <w:rFonts w:ascii="TH SarabunIT๙" w:eastAsia="Sarabun" w:hAnsi="TH SarabunIT๙" w:cs="TH SarabunIT๙"/>
                <w:color w:val="000000"/>
                <w:sz w:val="28"/>
              </w:rPr>
              <w:t>)</w:t>
            </w:r>
          </w:p>
        </w:tc>
      </w:tr>
      <w:tr w:rsidR="00EA1170" w:rsidRPr="006D75AF" w:rsidTr="00AB4B90">
        <w:trPr>
          <w:trHeight w:val="391"/>
          <w:jc w:val="center"/>
        </w:trPr>
        <w:tc>
          <w:tcPr>
            <w:tcW w:w="937" w:type="pct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 w:rsidRPr="006D75AF">
              <w:rPr>
                <w:rFonts w:ascii="TH SarabunIT๙" w:eastAsia="Sarabun" w:hAnsi="TH SarabunIT๙" w:cs="TH SarabunIT๙" w:hint="cs"/>
                <w:sz w:val="28"/>
                <w:cs/>
              </w:rPr>
              <w:t>เฮโรอีน</w:t>
            </w:r>
          </w:p>
        </w:tc>
        <w:tc>
          <w:tcPr>
            <w:tcW w:w="473" w:type="pct"/>
            <w:tcBorders>
              <w:right w:val="single" w:sz="4" w:space="0" w:color="000000"/>
            </w:tcBorders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473" w:type="pct"/>
            <w:tcBorders>
              <w:left w:val="single" w:sz="4" w:space="0" w:color="000000"/>
              <w:right w:val="single" w:sz="4" w:space="0" w:color="000000"/>
            </w:tcBorders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372" w:type="pct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</w:p>
        </w:tc>
        <w:tc>
          <w:tcPr>
            <w:tcW w:w="449" w:type="pct"/>
            <w:tcBorders>
              <w:right w:val="single" w:sz="4" w:space="0" w:color="000000"/>
            </w:tcBorders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473" w:type="pct"/>
            <w:tcBorders>
              <w:left w:val="single" w:sz="4" w:space="0" w:color="000000"/>
              <w:right w:val="single" w:sz="4" w:space="0" w:color="000000"/>
            </w:tcBorders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406" w:type="pct"/>
            <w:tcBorders>
              <w:left w:val="single" w:sz="4" w:space="0" w:color="000000"/>
            </w:tcBorders>
            <w:shd w:val="clear" w:color="auto" w:fill="C0C0C0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</w:p>
        </w:tc>
        <w:tc>
          <w:tcPr>
            <w:tcW w:w="473" w:type="pct"/>
            <w:tcBorders>
              <w:right w:val="single" w:sz="4" w:space="0" w:color="000000"/>
            </w:tcBorders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473" w:type="pct"/>
            <w:tcBorders>
              <w:left w:val="single" w:sz="4" w:space="0" w:color="000000"/>
              <w:right w:val="single" w:sz="4" w:space="0" w:color="000000"/>
            </w:tcBorders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473" w:type="pct"/>
            <w:tcBorders>
              <w:left w:val="single" w:sz="4" w:space="0" w:color="000000"/>
            </w:tcBorders>
            <w:shd w:val="clear" w:color="auto" w:fill="C0C0C0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</w:p>
        </w:tc>
      </w:tr>
      <w:tr w:rsidR="00EA1170" w:rsidRPr="006D75AF" w:rsidTr="00AB4B90">
        <w:trPr>
          <w:trHeight w:val="391"/>
          <w:jc w:val="center"/>
        </w:trPr>
        <w:tc>
          <w:tcPr>
            <w:tcW w:w="937" w:type="pct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  <w:cs/>
              </w:rPr>
            </w:pPr>
            <w:r>
              <w:rPr>
                <w:rFonts w:ascii="TH SarabunIT๙" w:eastAsia="Sarabun" w:hAnsi="TH SarabunIT๙" w:cs="TH SarabunIT๙" w:hint="cs"/>
                <w:sz w:val="28"/>
                <w:cs/>
              </w:rPr>
              <w:t>ฝิ่น</w:t>
            </w:r>
          </w:p>
        </w:tc>
        <w:tc>
          <w:tcPr>
            <w:tcW w:w="473" w:type="pct"/>
            <w:tcBorders>
              <w:right w:val="single" w:sz="4" w:space="0" w:color="000000"/>
            </w:tcBorders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473" w:type="pct"/>
            <w:tcBorders>
              <w:left w:val="single" w:sz="4" w:space="0" w:color="000000"/>
              <w:right w:val="single" w:sz="4" w:space="0" w:color="000000"/>
            </w:tcBorders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372" w:type="pct"/>
            <w:tcBorders>
              <w:left w:val="single" w:sz="4" w:space="0" w:color="000000"/>
            </w:tcBorders>
            <w:shd w:val="clear" w:color="auto" w:fill="A6A6A6" w:themeFill="background1" w:themeFillShade="A6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</w:p>
        </w:tc>
        <w:tc>
          <w:tcPr>
            <w:tcW w:w="449" w:type="pct"/>
            <w:tcBorders>
              <w:right w:val="single" w:sz="4" w:space="0" w:color="000000"/>
            </w:tcBorders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473" w:type="pct"/>
            <w:tcBorders>
              <w:left w:val="single" w:sz="4" w:space="0" w:color="000000"/>
              <w:right w:val="single" w:sz="4" w:space="0" w:color="000000"/>
            </w:tcBorders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406" w:type="pct"/>
            <w:tcBorders>
              <w:left w:val="single" w:sz="4" w:space="0" w:color="000000"/>
            </w:tcBorders>
            <w:shd w:val="clear" w:color="auto" w:fill="C0C0C0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</w:p>
        </w:tc>
        <w:tc>
          <w:tcPr>
            <w:tcW w:w="473" w:type="pct"/>
            <w:tcBorders>
              <w:right w:val="single" w:sz="4" w:space="0" w:color="000000"/>
            </w:tcBorders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473" w:type="pct"/>
            <w:tcBorders>
              <w:left w:val="single" w:sz="4" w:space="0" w:color="000000"/>
              <w:right w:val="single" w:sz="4" w:space="0" w:color="000000"/>
            </w:tcBorders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28"/>
              </w:rPr>
            </w:pPr>
          </w:p>
        </w:tc>
        <w:tc>
          <w:tcPr>
            <w:tcW w:w="473" w:type="pct"/>
            <w:tcBorders>
              <w:left w:val="single" w:sz="4" w:space="0" w:color="000000"/>
            </w:tcBorders>
            <w:shd w:val="clear" w:color="auto" w:fill="C0C0C0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28"/>
              </w:rPr>
            </w:pPr>
          </w:p>
        </w:tc>
      </w:tr>
    </w:tbl>
    <w:p w:rsidR="00263B38" w:rsidRPr="001512EA" w:rsidRDefault="00263B38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6"/>
        <w:gridCol w:w="5153"/>
      </w:tblGrid>
      <w:tr w:rsidR="00263B38" w:rsidRPr="001512EA" w:rsidTr="00623496">
        <w:tc>
          <w:tcPr>
            <w:tcW w:w="4736" w:type="dxa"/>
          </w:tcPr>
          <w:p w:rsidR="00263B38" w:rsidRPr="001512EA" w:rsidRDefault="00263B38" w:rsidP="00025F87">
            <w:pPr>
              <w:keepNext/>
              <w:tabs>
                <w:tab w:val="left" w:pos="397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5153" w:type="dxa"/>
          </w:tcPr>
          <w:p w:rsidR="00263B38" w:rsidRPr="001512EA" w:rsidRDefault="00263B38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263B38" w:rsidRPr="001512EA" w:rsidTr="00623496">
        <w:trPr>
          <w:trHeight w:val="570"/>
        </w:trPr>
        <w:tc>
          <w:tcPr>
            <w:tcW w:w="4736" w:type="dxa"/>
          </w:tcPr>
          <w:p w:rsidR="00263B38" w:rsidRPr="001512EA" w:rsidRDefault="00263B38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153" w:type="dxa"/>
          </w:tcPr>
          <w:p w:rsidR="00263B38" w:rsidRPr="001512EA" w:rsidRDefault="00263B38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63B38" w:rsidRPr="001512EA" w:rsidTr="00623496">
        <w:trPr>
          <w:trHeight w:val="570"/>
        </w:trPr>
        <w:tc>
          <w:tcPr>
            <w:tcW w:w="4736" w:type="dxa"/>
          </w:tcPr>
          <w:p w:rsidR="00263B38" w:rsidRPr="001512EA" w:rsidRDefault="00263B38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153" w:type="dxa"/>
          </w:tcPr>
          <w:p w:rsidR="00263B38" w:rsidRPr="001512EA" w:rsidRDefault="00263B38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263B38" w:rsidRPr="001512EA" w:rsidTr="00623496">
        <w:trPr>
          <w:trHeight w:val="570"/>
        </w:trPr>
        <w:tc>
          <w:tcPr>
            <w:tcW w:w="4736" w:type="dxa"/>
          </w:tcPr>
          <w:p w:rsidR="00263B38" w:rsidRPr="001512EA" w:rsidRDefault="00263B38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5153" w:type="dxa"/>
          </w:tcPr>
          <w:p w:rsidR="00263B38" w:rsidRPr="001512EA" w:rsidRDefault="00263B38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263B38" w:rsidRPr="001512EA" w:rsidRDefault="00263B38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3B38" w:rsidRPr="001512EA" w:rsidRDefault="00263B38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3B38" w:rsidRPr="001512EA" w:rsidRDefault="00263B38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263B38" w:rsidRPr="001512EA" w:rsidRDefault="00263B38" w:rsidP="00025F87">
      <w:pPr>
        <w:tabs>
          <w:tab w:val="left" w:pos="397"/>
        </w:tabs>
        <w:rPr>
          <w:rFonts w:ascii="TH SarabunIT๙" w:hAnsi="TH SarabunIT๙" w:cs="TH SarabunIT๙"/>
          <w:sz w:val="32"/>
          <w:szCs w:val="32"/>
        </w:rPr>
      </w:pPr>
    </w:p>
    <w:p w:rsidR="00567A1B" w:rsidRPr="001512EA" w:rsidRDefault="00567A1B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67A1B" w:rsidRPr="001512EA" w:rsidRDefault="00567A1B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67A1B" w:rsidRPr="001512EA" w:rsidRDefault="00567A1B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67A1B" w:rsidRPr="001512EA" w:rsidRDefault="00567A1B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67A1B" w:rsidRDefault="00567A1B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23496" w:rsidRDefault="00623496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23496" w:rsidRDefault="00623496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23496" w:rsidRDefault="00623496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23496" w:rsidRDefault="00623496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23496" w:rsidRDefault="00623496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623496" w:rsidRDefault="00623496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5C1095" w:rsidRDefault="005C1095" w:rsidP="00623496">
      <w:pPr>
        <w:tabs>
          <w:tab w:val="left" w:pos="397"/>
        </w:tabs>
        <w:spacing w:line="240" w:lineRule="auto"/>
        <w:ind w:left="720" w:hanging="720"/>
        <w:rPr>
          <w:rFonts w:ascii="TH SarabunIT๙" w:eastAsia="Calibri" w:hAnsi="TH SarabunIT๙" w:cs="TH SarabunIT๙"/>
          <w:sz w:val="32"/>
          <w:szCs w:val="32"/>
        </w:rPr>
      </w:pPr>
    </w:p>
    <w:p w:rsidR="00567A1B" w:rsidRPr="001512EA" w:rsidRDefault="005C1095" w:rsidP="00623496">
      <w:pPr>
        <w:tabs>
          <w:tab w:val="left" w:pos="397"/>
        </w:tabs>
        <w:spacing w:line="240" w:lineRule="auto"/>
        <w:ind w:left="720" w:hanging="720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567A1B" w:rsidRPr="001512EA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29689F">
        <w:rPr>
          <w:rFonts w:ascii="TH SarabunIT๙" w:eastAsia="Calibri" w:hAnsi="TH SarabunIT๙" w:cs="TH SarabunIT๙" w:hint="cs"/>
          <w:spacing w:val="-10"/>
          <w:sz w:val="32"/>
          <w:szCs w:val="32"/>
          <w:cs/>
        </w:rPr>
        <w:t>๔</w:t>
      </w:r>
      <w:r w:rsidR="00567A1B" w:rsidRPr="001512EA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)</w:t>
      </w:r>
      <w:r w:rsidR="00567A1B" w:rsidRPr="001512EA">
        <w:rPr>
          <w:rFonts w:ascii="TH SarabunIT๙" w:eastAsia="Calibri" w:hAnsi="TH SarabunIT๙" w:cs="TH SarabunIT๙"/>
          <w:spacing w:val="-10"/>
          <w:sz w:val="32"/>
          <w:szCs w:val="32"/>
        </w:rPr>
        <w:t xml:space="preserve"> </w:t>
      </w:r>
      <w:r w:rsidR="00567A1B" w:rsidRPr="001512EA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อัตราการคงอยู่ในการติดตาม</w:t>
      </w:r>
      <w:r w:rsidR="00F61B7C" w:rsidRPr="001512EA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เมื่อครบ </w:t>
      </w:r>
      <w:r w:rsidR="00567A1B" w:rsidRPr="001512EA">
        <w:rPr>
          <w:rFonts w:ascii="TH SarabunIT๙" w:eastAsia="Calibri" w:hAnsi="TH SarabunIT๙" w:cs="TH SarabunIT๙"/>
          <w:spacing w:val="-10"/>
          <w:sz w:val="32"/>
          <w:szCs w:val="32"/>
          <w:cs/>
        </w:rPr>
        <w:t xml:space="preserve">๑ ปี  </w:t>
      </w:r>
      <w:r w:rsidR="00567A1B" w:rsidRPr="001512EA">
        <w:rPr>
          <w:rFonts w:ascii="TH SarabunIT๙" w:eastAsia="Cordia New" w:hAnsi="TH SarabunIT๙" w:cs="TH SarabunIT๙"/>
          <w:sz w:val="32"/>
          <w:szCs w:val="32"/>
          <w:cs/>
        </w:rPr>
        <w:t>(</w:t>
      </w:r>
      <w:r w:rsidR="00567A1B" w:rsidRPr="001512EA">
        <w:rPr>
          <w:rFonts w:ascii="TH SarabunIT๙" w:eastAsia="Cordia New" w:hAnsi="TH SarabunIT๙" w:cs="TH SarabunIT๙"/>
          <w:sz w:val="32"/>
          <w:szCs w:val="32"/>
        </w:rPr>
        <w:t>Retention</w:t>
      </w:r>
      <w:r w:rsidR="00567A1B" w:rsidRPr="001512EA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567A1B" w:rsidRPr="001512EA">
        <w:rPr>
          <w:rFonts w:ascii="TH SarabunIT๙" w:eastAsia="Cordia New" w:hAnsi="TH SarabunIT๙" w:cs="TH SarabunIT๙"/>
          <w:sz w:val="32"/>
          <w:szCs w:val="32"/>
        </w:rPr>
        <w:t>Rate</w:t>
      </w:r>
      <w:r w:rsidR="00567A1B" w:rsidRPr="001512EA">
        <w:rPr>
          <w:rFonts w:ascii="TH SarabunIT๙" w:eastAsia="Cordia New" w:hAnsi="TH SarabunIT๙" w:cs="TH SarabunIT๙"/>
          <w:sz w:val="32"/>
          <w:szCs w:val="32"/>
          <w:cs/>
        </w:rPr>
        <w:t xml:space="preserve"> ติดตามครบ </w:t>
      </w:r>
      <w:r w:rsidR="00F61B7C" w:rsidRPr="001512EA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="00DB419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67A1B" w:rsidRPr="001512EA">
        <w:rPr>
          <w:rFonts w:ascii="TH SarabunIT๙" w:eastAsia="Cordia New" w:hAnsi="TH SarabunIT๙" w:cs="TH SarabunIT๙"/>
          <w:sz w:val="32"/>
          <w:szCs w:val="32"/>
          <w:cs/>
        </w:rPr>
        <w:t>ปี)</w:t>
      </w:r>
    </w:p>
    <w:tbl>
      <w:tblPr>
        <w:tblW w:w="10811" w:type="dxa"/>
        <w:jc w:val="center"/>
        <w:tblInd w:w="-5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72"/>
        <w:gridCol w:w="851"/>
        <w:gridCol w:w="992"/>
        <w:gridCol w:w="1134"/>
        <w:gridCol w:w="850"/>
        <w:gridCol w:w="993"/>
        <w:gridCol w:w="1134"/>
        <w:gridCol w:w="850"/>
        <w:gridCol w:w="1029"/>
        <w:gridCol w:w="1134"/>
        <w:gridCol w:w="850"/>
      </w:tblGrid>
      <w:tr w:rsidR="00EA1170" w:rsidRPr="00C5645E" w:rsidTr="00AB4B90">
        <w:trPr>
          <w:cantSplit/>
          <w:trHeight w:val="426"/>
          <w:jc w:val="center"/>
        </w:trPr>
        <w:tc>
          <w:tcPr>
            <w:tcW w:w="1845" w:type="dxa"/>
            <w:gridSpan w:val="3"/>
            <w:vMerge w:val="restart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ชนิดของสารเสพติด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/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จำแนกประเภท</w:t>
            </w:r>
          </w:p>
        </w:tc>
        <w:tc>
          <w:tcPr>
            <w:tcW w:w="2976" w:type="dxa"/>
            <w:gridSpan w:val="3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ปีงบประมาณ</w:t>
            </w:r>
            <w:r>
              <w:rPr>
                <w:rFonts w:ascii="TH SarabunIT๙" w:eastAsia="Sarabun" w:hAnsi="TH SarabunIT๙" w:cs="TH SarabunIT๙"/>
                <w:sz w:val="30"/>
                <w:szCs w:val="30"/>
              </w:rPr>
              <w:t xml:space="preserve">   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...........</w:t>
            </w:r>
          </w:p>
        </w:tc>
        <w:tc>
          <w:tcPr>
            <w:tcW w:w="2977" w:type="dxa"/>
            <w:gridSpan w:val="3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ปีงบประมาณ</w:t>
            </w:r>
            <w:r>
              <w:rPr>
                <w:rFonts w:ascii="TH SarabunIT๙" w:eastAsia="Sarabun" w:hAnsi="TH SarabunIT๙" w:cs="TH SarabunIT๙"/>
                <w:sz w:val="30"/>
                <w:szCs w:val="30"/>
              </w:rPr>
              <w:t xml:space="preserve"> 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...........</w:t>
            </w:r>
          </w:p>
        </w:tc>
        <w:tc>
          <w:tcPr>
            <w:tcW w:w="3013" w:type="dxa"/>
            <w:gridSpan w:val="3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ปีงบประมาณ</w:t>
            </w:r>
            <w:r>
              <w:rPr>
                <w:rFonts w:ascii="TH SarabunIT๙" w:eastAsia="Sarabun" w:hAnsi="TH SarabunIT๙" w:cs="TH SarabunIT๙"/>
                <w:sz w:val="30"/>
                <w:szCs w:val="30"/>
              </w:rPr>
              <w:t xml:space="preserve"> 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...........</w:t>
            </w:r>
          </w:p>
        </w:tc>
      </w:tr>
      <w:tr w:rsidR="00EA1170" w:rsidRPr="00C5645E" w:rsidTr="00AB4B90">
        <w:trPr>
          <w:cantSplit/>
          <w:trHeight w:val="143"/>
          <w:jc w:val="center"/>
        </w:trPr>
        <w:tc>
          <w:tcPr>
            <w:tcW w:w="1845" w:type="dxa"/>
            <w:gridSpan w:val="3"/>
            <w:vMerge/>
          </w:tcPr>
          <w:p w:rsidR="00EA1170" w:rsidRPr="006D75AF" w:rsidRDefault="00EA1170" w:rsidP="0002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จำนวนผู้ป่วยที่จำหน่าย ทั้งหมด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(B)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จำนวนผู้ป่วยที่คงอยู่ในระบบการติดตาม</w:t>
            </w:r>
          </w:p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หลังจำหน่าย ๑ ปี 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(A)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ร้อยละ</w:t>
            </w:r>
          </w:p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[A/B</w:t>
            </w:r>
          </w:p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x100]</w:t>
            </w: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จำนวนผู้ป่วยที่จำหน่าย ทั้งหมด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(B)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จำนวนผู้ป่วยที่คงอยู่ในระบบการติดตาม</w:t>
            </w:r>
          </w:p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หลังจำหน่าย ๑ ปี 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(A)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ร้อยละ</w:t>
            </w:r>
          </w:p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[A/B</w:t>
            </w:r>
          </w:p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x100]</w:t>
            </w: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จำนวนผู้ป่วยที่จำหน่าย ทั้งหมด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(B)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จำนวนผู้ป่วยที่คงอยู่ในระบบการติดตาม</w:t>
            </w:r>
          </w:p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หลังจำหน่าย ๑ ปี 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(A)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ร้อยละ</w:t>
            </w:r>
          </w:p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[A/B</w:t>
            </w:r>
          </w:p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x100]</w:t>
            </w:r>
          </w:p>
        </w:tc>
      </w:tr>
      <w:tr w:rsidR="00EA1170" w:rsidRPr="00C5645E" w:rsidTr="00AB4B90">
        <w:trPr>
          <w:trHeight w:val="324"/>
          <w:jc w:val="center"/>
        </w:trPr>
        <w:tc>
          <w:tcPr>
            <w:tcW w:w="994" w:type="dxa"/>
            <w:gridSpan w:val="2"/>
            <w:vMerge w:val="restart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กลุ่มผู้ใช้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/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 xml:space="preserve">ผู้เสพ </w:t>
            </w:r>
          </w:p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(V</w:t>
            </w: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๒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≤</w:t>
            </w: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๒๖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851" w:type="dxa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ยาบ้า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65"/>
          <w:jc w:val="center"/>
        </w:trPr>
        <w:tc>
          <w:tcPr>
            <w:tcW w:w="994" w:type="dxa"/>
            <w:gridSpan w:val="2"/>
            <w:vMerge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ไอซ์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65"/>
          <w:jc w:val="center"/>
        </w:trPr>
        <w:tc>
          <w:tcPr>
            <w:tcW w:w="994" w:type="dxa"/>
            <w:gridSpan w:val="2"/>
            <w:vMerge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อื่นๆ..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51"/>
          <w:jc w:val="center"/>
        </w:trPr>
        <w:tc>
          <w:tcPr>
            <w:tcW w:w="1845" w:type="dxa"/>
            <w:gridSpan w:val="3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รวมกลุ่มผู้ใช้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/</w:t>
            </w: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ผู้เสพ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51"/>
          <w:jc w:val="center"/>
        </w:trPr>
        <w:tc>
          <w:tcPr>
            <w:tcW w:w="922" w:type="dxa"/>
            <w:vMerge w:val="restart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กลุ่มผู้ติด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(V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๒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≥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๒๗</w:t>
            </w:r>
            <w:r w:rsidRPr="006D75AF">
              <w:rPr>
                <w:rFonts w:ascii="TH SarabunIT๙" w:eastAsia="Sarabun" w:hAnsi="TH SarabunIT๙" w:cs="TH SarabunIT๙"/>
                <w:sz w:val="30"/>
                <w:szCs w:val="30"/>
              </w:rPr>
              <w:t>)</w:t>
            </w:r>
          </w:p>
        </w:tc>
        <w:tc>
          <w:tcPr>
            <w:tcW w:w="923" w:type="dxa"/>
            <w:gridSpan w:val="2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ยาบ้า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51"/>
          <w:jc w:val="center"/>
        </w:trPr>
        <w:tc>
          <w:tcPr>
            <w:tcW w:w="922" w:type="dxa"/>
            <w:vMerge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923" w:type="dxa"/>
            <w:gridSpan w:val="2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ไอซ์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51"/>
          <w:jc w:val="center"/>
        </w:trPr>
        <w:tc>
          <w:tcPr>
            <w:tcW w:w="922" w:type="dxa"/>
            <w:vMerge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</w:p>
        </w:tc>
        <w:tc>
          <w:tcPr>
            <w:tcW w:w="923" w:type="dxa"/>
            <w:gridSpan w:val="2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อื่นๆ..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65"/>
          <w:jc w:val="center"/>
        </w:trPr>
        <w:tc>
          <w:tcPr>
            <w:tcW w:w="1845" w:type="dxa"/>
            <w:gridSpan w:val="3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</w:rPr>
            </w:pPr>
            <w:r w:rsidRPr="006D75AF">
              <w:rPr>
                <w:rFonts w:ascii="TH SarabunIT๙" w:eastAsia="Sarabun" w:hAnsi="TH SarabunIT๙" w:cs="TH SarabunIT๙"/>
                <w:sz w:val="30"/>
                <w:szCs w:val="30"/>
                <w:cs/>
              </w:rPr>
              <w:t>รวมกลุ่มผู้ติด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65"/>
          <w:jc w:val="center"/>
        </w:trPr>
        <w:tc>
          <w:tcPr>
            <w:tcW w:w="1845" w:type="dxa"/>
            <w:gridSpan w:val="3"/>
            <w:shd w:val="clear" w:color="auto" w:fill="D9D9D9" w:themeFill="background1" w:themeFillShade="D9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0"/>
                <w:szCs w:val="30"/>
                <w:cs/>
              </w:rPr>
            </w:pPr>
            <w:r w:rsidRPr="006D75AF">
              <w:rPr>
                <w:rFonts w:ascii="TH SarabunIT๙" w:eastAsia="Sarabun" w:hAnsi="TH SarabunIT๙" w:cs="TH SarabunIT๙" w:hint="cs"/>
                <w:b/>
                <w:bCs/>
                <w:sz w:val="30"/>
                <w:szCs w:val="30"/>
                <w:cs/>
              </w:rPr>
              <w:t>รวมทั้งหมด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D9D9D9" w:themeFill="background1" w:themeFillShade="D9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65"/>
          <w:jc w:val="center"/>
        </w:trPr>
        <w:tc>
          <w:tcPr>
            <w:tcW w:w="1845" w:type="dxa"/>
            <w:gridSpan w:val="3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กัญชา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65"/>
          <w:jc w:val="center"/>
        </w:trPr>
        <w:tc>
          <w:tcPr>
            <w:tcW w:w="1845" w:type="dxa"/>
            <w:gridSpan w:val="3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กระท่อม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65"/>
          <w:jc w:val="center"/>
        </w:trPr>
        <w:tc>
          <w:tcPr>
            <w:tcW w:w="1845" w:type="dxa"/>
            <w:gridSpan w:val="3"/>
          </w:tcPr>
          <w:p w:rsidR="00EA1170" w:rsidRPr="006D75AF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0"/>
                <w:szCs w:val="30"/>
                <w:cs/>
              </w:rPr>
            </w:pPr>
            <w:r w:rsidRPr="006D75AF">
              <w:rPr>
                <w:rFonts w:ascii="TH SarabunIT๙" w:eastAsia="Sarabun" w:hAnsi="TH SarabunIT๙" w:cs="TH SarabunIT๙" w:hint="cs"/>
                <w:sz w:val="30"/>
                <w:szCs w:val="30"/>
                <w:cs/>
              </w:rPr>
              <w:t>บุหรี่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EA1170" w:rsidRPr="00C5645E" w:rsidTr="00AB4B90">
        <w:trPr>
          <w:trHeight w:val="365"/>
          <w:jc w:val="center"/>
        </w:trPr>
        <w:tc>
          <w:tcPr>
            <w:tcW w:w="1845" w:type="dxa"/>
            <w:gridSpan w:val="3"/>
          </w:tcPr>
          <w:p w:rsidR="00EA1170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สุรา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029" w:type="dxa"/>
            <w:tcBorders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C0C0C0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:rsidR="00567A1B" w:rsidRPr="001512EA" w:rsidRDefault="00567A1B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5"/>
        <w:gridCol w:w="5578"/>
      </w:tblGrid>
      <w:tr w:rsidR="00567A1B" w:rsidRPr="001512EA" w:rsidTr="00623496">
        <w:tc>
          <w:tcPr>
            <w:tcW w:w="5195" w:type="dxa"/>
          </w:tcPr>
          <w:p w:rsidR="00567A1B" w:rsidRPr="001512EA" w:rsidRDefault="00567A1B" w:rsidP="00025F87">
            <w:pPr>
              <w:keepNext/>
              <w:tabs>
                <w:tab w:val="left" w:pos="397"/>
              </w:tabs>
              <w:spacing w:after="0" w:line="240" w:lineRule="auto"/>
              <w:jc w:val="center"/>
              <w:outlineLvl w:val="0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5578" w:type="dxa"/>
          </w:tcPr>
          <w:p w:rsidR="00567A1B" w:rsidRPr="001512EA" w:rsidRDefault="00567A1B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567A1B" w:rsidRPr="001512EA" w:rsidTr="00623496">
        <w:trPr>
          <w:trHeight w:val="570"/>
        </w:trPr>
        <w:tc>
          <w:tcPr>
            <w:tcW w:w="5195" w:type="dxa"/>
          </w:tcPr>
          <w:p w:rsidR="00567A1B" w:rsidRPr="001512EA" w:rsidRDefault="00567A1B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578" w:type="dxa"/>
          </w:tcPr>
          <w:p w:rsidR="00567A1B" w:rsidRPr="001512EA" w:rsidRDefault="00567A1B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67A1B" w:rsidRPr="001512EA" w:rsidTr="00623496">
        <w:trPr>
          <w:trHeight w:val="570"/>
        </w:trPr>
        <w:tc>
          <w:tcPr>
            <w:tcW w:w="5195" w:type="dxa"/>
          </w:tcPr>
          <w:p w:rsidR="00567A1B" w:rsidRPr="001512EA" w:rsidRDefault="00567A1B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578" w:type="dxa"/>
          </w:tcPr>
          <w:p w:rsidR="00567A1B" w:rsidRPr="001512EA" w:rsidRDefault="00567A1B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567A1B" w:rsidRPr="001512EA" w:rsidTr="00623496">
        <w:trPr>
          <w:trHeight w:val="570"/>
        </w:trPr>
        <w:tc>
          <w:tcPr>
            <w:tcW w:w="5195" w:type="dxa"/>
          </w:tcPr>
          <w:p w:rsidR="00567A1B" w:rsidRPr="001512EA" w:rsidRDefault="00567A1B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578" w:type="dxa"/>
          </w:tcPr>
          <w:p w:rsidR="00567A1B" w:rsidRPr="001512EA" w:rsidRDefault="00567A1B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567A1B" w:rsidRPr="001512EA" w:rsidRDefault="00567A1B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567A1B" w:rsidRPr="001512EA" w:rsidRDefault="00567A1B" w:rsidP="00025F87">
      <w:pPr>
        <w:tabs>
          <w:tab w:val="left" w:pos="397"/>
        </w:tabs>
        <w:spacing w:after="0" w:line="216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567A1B" w:rsidRPr="001512EA" w:rsidRDefault="00567A1B" w:rsidP="00025F87">
      <w:pPr>
        <w:tabs>
          <w:tab w:val="left" w:pos="397"/>
        </w:tabs>
        <w:spacing w:after="0" w:line="216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567A1B" w:rsidRPr="001512EA" w:rsidRDefault="00567A1B" w:rsidP="00025F87">
      <w:pPr>
        <w:tabs>
          <w:tab w:val="left" w:pos="397"/>
        </w:tabs>
        <w:spacing w:after="0" w:line="216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567A1B" w:rsidRPr="001512EA" w:rsidRDefault="00567A1B" w:rsidP="00025F87">
      <w:pPr>
        <w:tabs>
          <w:tab w:val="left" w:pos="397"/>
        </w:tabs>
        <w:spacing w:after="0" w:line="216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567A1B" w:rsidRDefault="00567A1B" w:rsidP="00025F87">
      <w:pPr>
        <w:tabs>
          <w:tab w:val="left" w:pos="397"/>
        </w:tabs>
        <w:spacing w:after="0" w:line="216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AB4B90" w:rsidRPr="001512EA" w:rsidRDefault="00AB4B90" w:rsidP="00025F87">
      <w:pPr>
        <w:tabs>
          <w:tab w:val="left" w:pos="397"/>
        </w:tabs>
        <w:spacing w:after="0" w:line="216" w:lineRule="auto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623496" w:rsidRDefault="00623496" w:rsidP="00623496">
      <w:pPr>
        <w:tabs>
          <w:tab w:val="left" w:pos="397"/>
        </w:tabs>
        <w:spacing w:after="0" w:line="216" w:lineRule="auto"/>
        <w:ind w:left="720" w:hanging="720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1805C7" w:rsidRDefault="001805C7" w:rsidP="00623496">
      <w:pPr>
        <w:tabs>
          <w:tab w:val="left" w:pos="397"/>
        </w:tabs>
        <w:spacing w:after="0" w:line="216" w:lineRule="auto"/>
        <w:ind w:left="720" w:hanging="720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1805C7" w:rsidRDefault="001805C7" w:rsidP="00623496">
      <w:pPr>
        <w:tabs>
          <w:tab w:val="left" w:pos="397"/>
        </w:tabs>
        <w:spacing w:after="0" w:line="216" w:lineRule="auto"/>
        <w:ind w:left="720" w:hanging="720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:rsidR="00567A1B" w:rsidRPr="001512EA" w:rsidRDefault="00623496" w:rsidP="00623496">
      <w:pPr>
        <w:tabs>
          <w:tab w:val="left" w:pos="397"/>
        </w:tabs>
        <w:spacing w:after="0" w:line="216" w:lineRule="auto"/>
        <w:ind w:left="720" w:hanging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lastRenderedPageBreak/>
        <w:tab/>
      </w:r>
      <w:r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ab/>
      </w:r>
      <w:r w:rsidR="00567A1B" w:rsidRPr="001512EA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29689F">
        <w:rPr>
          <w:rFonts w:ascii="TH SarabunIT๙" w:eastAsia="Calibri" w:hAnsi="TH SarabunIT๙" w:cs="TH SarabunIT๙" w:hint="cs"/>
          <w:sz w:val="32"/>
          <w:szCs w:val="32"/>
          <w:cs/>
        </w:rPr>
        <w:t>๕</w:t>
      </w:r>
      <w:r w:rsidR="00567A1B" w:rsidRPr="001512EA">
        <w:rPr>
          <w:rFonts w:ascii="TH SarabunIT๙" w:eastAsia="Calibri" w:hAnsi="TH SarabunIT๙" w:cs="TH SarabunIT๙"/>
          <w:sz w:val="32"/>
          <w:szCs w:val="32"/>
          <w:cs/>
        </w:rPr>
        <w:t>) ตัวชี้วัดอื่นๆ ที่หน่วยงานต้องการนำเสนอ</w:t>
      </w:r>
    </w:p>
    <w:p w:rsidR="00567A1B" w:rsidRPr="001512EA" w:rsidRDefault="00567A1B" w:rsidP="00025F87">
      <w:pPr>
        <w:tabs>
          <w:tab w:val="left" w:pos="397"/>
        </w:tabs>
        <w:spacing w:after="0" w:line="216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0490" w:type="dxa"/>
        <w:tblInd w:w="-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851"/>
        <w:gridCol w:w="850"/>
        <w:gridCol w:w="709"/>
        <w:gridCol w:w="2251"/>
        <w:gridCol w:w="3135"/>
      </w:tblGrid>
      <w:tr w:rsidR="00EA1170" w:rsidRPr="00C5645E" w:rsidTr="00AB4B90">
        <w:tc>
          <w:tcPr>
            <w:tcW w:w="2694" w:type="dxa"/>
            <w:vMerge w:val="restart"/>
            <w:vAlign w:val="center"/>
          </w:tcPr>
          <w:p w:rsidR="00EA1170" w:rsidRPr="00623496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623496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10" w:type="dxa"/>
            <w:gridSpan w:val="3"/>
            <w:vAlign w:val="center"/>
          </w:tcPr>
          <w:p w:rsidR="00EA1170" w:rsidRPr="00623496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623496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51" w:type="dxa"/>
            <w:vMerge w:val="restart"/>
            <w:vAlign w:val="center"/>
          </w:tcPr>
          <w:p w:rsidR="00EA1170" w:rsidRPr="00623496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623496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ปัญหาที่พบ</w:t>
            </w:r>
          </w:p>
        </w:tc>
        <w:tc>
          <w:tcPr>
            <w:tcW w:w="3135" w:type="dxa"/>
            <w:vMerge w:val="restart"/>
            <w:vAlign w:val="center"/>
          </w:tcPr>
          <w:p w:rsidR="00EA1170" w:rsidRPr="00623496" w:rsidRDefault="00EA1170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 w:rsidRPr="00623496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การปรับปรุงและผลลัพธ์ที่เกิดขึ้น</w:t>
            </w:r>
          </w:p>
        </w:tc>
      </w:tr>
      <w:tr w:rsidR="00EA1170" w:rsidRPr="00C5645E" w:rsidTr="00AB4B90">
        <w:tc>
          <w:tcPr>
            <w:tcW w:w="2694" w:type="dxa"/>
            <w:vMerge/>
          </w:tcPr>
          <w:p w:rsidR="00EA1170" w:rsidRPr="00C5645E" w:rsidRDefault="00EA1170" w:rsidP="0002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51" w:type="dxa"/>
            <w:vMerge/>
          </w:tcPr>
          <w:p w:rsidR="00EA1170" w:rsidRPr="00C5645E" w:rsidRDefault="00EA1170" w:rsidP="0002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35" w:type="dxa"/>
            <w:vMerge/>
          </w:tcPr>
          <w:p w:rsidR="00EA1170" w:rsidRPr="00C5645E" w:rsidRDefault="00EA1170" w:rsidP="00025F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7"/>
              </w:tabs>
              <w:spacing w:after="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A1170" w:rsidRPr="00C5645E" w:rsidTr="00AB4B90">
        <w:tc>
          <w:tcPr>
            <w:tcW w:w="2694" w:type="dxa"/>
          </w:tcPr>
          <w:p w:rsidR="00EA1170" w:rsidRDefault="0029689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="00EA1170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.1 จำนวนผู้ป่วยยาเสพติด</w:t>
            </w:r>
            <w:r w:rsidR="00EA117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br/>
            </w:r>
            <w:r w:rsidR="00EA1170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ที่มีภาวะ </w:t>
            </w:r>
            <w:r w:rsidR="00EA1170">
              <w:rPr>
                <w:rFonts w:ascii="TH SarabunIT๙" w:eastAsia="Sarabun" w:hAnsi="TH SarabunIT๙" w:cs="TH SarabunIT๙"/>
                <w:sz w:val="32"/>
                <w:szCs w:val="32"/>
              </w:rPr>
              <w:t>SMI</w:t>
            </w:r>
            <w:r w:rsidR="00F70801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="00EA1170">
              <w:rPr>
                <w:rFonts w:ascii="TH SarabunIT๙" w:eastAsia="Sarabun" w:hAnsi="TH SarabunIT๙" w:cs="TH SarabunIT๙"/>
                <w:sz w:val="32"/>
                <w:szCs w:val="32"/>
              </w:rPr>
              <w:t>V</w:t>
            </w:r>
          </w:p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51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35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A1170" w:rsidRPr="00C5645E" w:rsidTr="00AB4B90">
        <w:tc>
          <w:tcPr>
            <w:tcW w:w="2694" w:type="dxa"/>
          </w:tcPr>
          <w:p w:rsidR="00EA1170" w:rsidRDefault="0029689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="00EA1170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.2 </w:t>
            </w:r>
            <w:r w:rsidR="00EA1170" w:rsidRPr="0067180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อัตราการคงอยู่ในการติดตามเมื่อครบ</w:t>
            </w:r>
            <w:r w:rsidR="00EA1170" w:rsidRPr="0067180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="00EA1170" w:rsidRPr="0067180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๑</w:t>
            </w:r>
            <w:r w:rsidR="00EA1170" w:rsidRPr="0067180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="00EA1170" w:rsidRPr="00671808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ปี</w:t>
            </w:r>
            <w:r w:rsidR="00EA1170" w:rsidRPr="0067180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</w:t>
            </w:r>
            <w:r w:rsidR="00EA1170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br/>
            </w:r>
            <w:r w:rsidR="00EA1170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(</w:t>
            </w:r>
            <w:r w:rsidR="00EA1170">
              <w:rPr>
                <w:rFonts w:ascii="TH SarabunIT๙" w:eastAsia="Sarabun" w:hAnsi="TH SarabunIT๙" w:cs="TH SarabunIT๙"/>
                <w:sz w:val="32"/>
                <w:szCs w:val="32"/>
              </w:rPr>
              <w:t>Retention  Rate</w:t>
            </w:r>
            <w:r w:rsidR="00EA1170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  <w:r w:rsidR="00EA1170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EA1170">
              <w:rPr>
                <w:rFonts w:ascii="TH SarabunIT๙" w:eastAsia="Sarabun" w:hAnsi="TH SarabunIT๙" w:cs="TH SarabunIT๙"/>
                <w:sz w:val="32"/>
                <w:szCs w:val="32"/>
              </w:rPr>
              <w:br/>
            </w:r>
            <w:r w:rsidR="00EA1170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ของผู้ป่วยยาเสพติด </w:t>
            </w:r>
            <w:r w:rsidR="00EA1170">
              <w:rPr>
                <w:rFonts w:ascii="TH SarabunIT๙" w:eastAsia="Sarabun" w:hAnsi="TH SarabunIT๙" w:cs="TH SarabunIT๙"/>
                <w:sz w:val="32"/>
                <w:szCs w:val="32"/>
              </w:rPr>
              <w:t>SMI</w:t>
            </w:r>
            <w:r w:rsidR="007874B5">
              <w:rPr>
                <w:rFonts w:ascii="TH SarabunIT๙" w:eastAsia="Sarabun" w:hAnsi="TH SarabunIT๙" w:cs="TH SarabunIT๙"/>
                <w:sz w:val="32"/>
                <w:szCs w:val="32"/>
              </w:rPr>
              <w:t>-</w:t>
            </w:r>
            <w:r w:rsidR="00EA1170">
              <w:rPr>
                <w:rFonts w:ascii="TH SarabunIT๙" w:eastAsia="Sarabun" w:hAnsi="TH SarabunIT๙" w:cs="TH SarabunIT๙"/>
                <w:sz w:val="32"/>
                <w:szCs w:val="32"/>
              </w:rPr>
              <w:t>V</w:t>
            </w:r>
          </w:p>
          <w:p w:rsidR="00EA1170" w:rsidRPr="00671808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51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35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A1170" w:rsidRPr="00C5645E" w:rsidTr="00AB4B90">
        <w:tc>
          <w:tcPr>
            <w:tcW w:w="2694" w:type="dxa"/>
          </w:tcPr>
          <w:p w:rsidR="00EA1170" w:rsidRDefault="0029689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="00EA1170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.3 ร้อยละความพึงพอใจของผู้รับบริการ</w:t>
            </w:r>
          </w:p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51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35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EA1170" w:rsidRPr="00C5645E" w:rsidTr="00AB4B90">
        <w:tc>
          <w:tcPr>
            <w:tcW w:w="2694" w:type="dxa"/>
          </w:tcPr>
          <w:p w:rsidR="00EA1170" w:rsidRDefault="0029689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="00EA1170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.4 อื่นๆ.......................</w:t>
            </w:r>
          </w:p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2251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3135" w:type="dxa"/>
          </w:tcPr>
          <w:p w:rsidR="00EA1170" w:rsidRPr="00C5645E" w:rsidRDefault="00EA117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:rsidR="00567A1B" w:rsidRPr="001512EA" w:rsidRDefault="00567A1B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หมายเหตุ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 การวิเคราะห์ ปัญหาและโอกาส</w:t>
      </w:r>
      <w:r w:rsidR="00857E11">
        <w:rPr>
          <w:rFonts w:ascii="TH SarabunIT๙" w:eastAsia="Calibri" w:hAnsi="TH SarabunIT๙" w:cs="TH SarabunIT๙"/>
          <w:sz w:val="32"/>
          <w:szCs w:val="32"/>
          <w:cs/>
        </w:rPr>
        <w:t>พัฒนา ให้วิเคราะห์ โดยยึดหลัก ๓</w:t>
      </w:r>
      <w:r w:rsidRPr="001512EA">
        <w:rPr>
          <w:rFonts w:ascii="TH SarabunIT๙" w:eastAsia="Calibri" w:hAnsi="TH SarabunIT๙" w:cs="TH SarabunIT๙"/>
          <w:sz w:val="32"/>
          <w:szCs w:val="32"/>
        </w:rPr>
        <w:t>P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A9156F" w:rsidRPr="001512EA" w:rsidRDefault="00A9156F" w:rsidP="00857E11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๖. กรณีศึกษาผู้ป่วยที่เป็นความภาคภูมิใจของหน่วยงาน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อย่างน้อย ๑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ราย โดยเป็นผลงานกรณีศึกษาไม่เกิน </w:t>
      </w:r>
      <w:r w:rsidR="00857E1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br/>
      </w:r>
      <w:r w:rsidR="00857E1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 ปีย้อนหลัง</w:t>
      </w:r>
      <w:r w:rsidR="00857E1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</w:rPr>
        <w:t>(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ระบุกรณีศึกษาที่แสดงให้เห็นศักยภาพของทีมบำบัดหรือนว</w:t>
      </w:r>
      <w:r w:rsidR="0047402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ั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ตกรรมกระบวนการบำบัด ติดตาม ผลลัพธ์ และคุณภาพชีวิตหลังการบำบัด ซึ่งเป็นการทบทวนการดูแลผู้ป่วยโดยใช้ </w:t>
      </w:r>
      <w:r w:rsidR="00857E1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C3 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</w:rPr>
        <w:t>THER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สรุปให้กระชับ ครอบคลุม ไม่เกิน ๑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หน้ากระดาษ 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</w:rPr>
        <w:t>A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</w:rPr>
        <w:t>)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…………………..……………………………………………………………………………………………………………….…………………</w:t>
      </w:r>
      <w:r w:rsidR="007A4352">
        <w:rPr>
          <w:rFonts w:ascii="TH SarabunIT๙" w:eastAsia="Calibri" w:hAnsi="TH SarabunIT๙" w:cs="TH SarabunIT๙" w:hint="cs"/>
          <w:sz w:val="32"/>
          <w:szCs w:val="32"/>
          <w:cs/>
        </w:rPr>
        <w:t>................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…………………..……………………………………………………………………………………………………………….………………..</w:t>
      </w:r>
      <w:r w:rsidR="007A4352">
        <w:rPr>
          <w:rFonts w:ascii="TH SarabunIT๙" w:eastAsia="Calibri" w:hAnsi="TH SarabunIT๙" w:cs="TH SarabunIT๙" w:hint="cs"/>
          <w:sz w:val="32"/>
          <w:szCs w:val="32"/>
          <w:cs/>
        </w:rPr>
        <w:t>.................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…………………..……………………………………………………………………………………………………………….…………………</w:t>
      </w:r>
      <w:r w:rsidR="007A4352">
        <w:rPr>
          <w:rFonts w:ascii="TH SarabunIT๙" w:eastAsia="Calibri" w:hAnsi="TH SarabunIT๙" w:cs="TH SarabunIT๙"/>
          <w:b/>
          <w:bCs/>
          <w:sz w:val="32"/>
          <w:szCs w:val="32"/>
        </w:rPr>
        <w:t>……….……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…………………..……………………………………………………………………………………………………………….…………………</w:t>
      </w:r>
      <w:r w:rsidR="007A4352">
        <w:rPr>
          <w:rFonts w:ascii="TH SarabunIT๙" w:eastAsia="Calibri" w:hAnsi="TH SarabunIT๙" w:cs="TH SarabunIT๙"/>
          <w:sz w:val="32"/>
          <w:szCs w:val="32"/>
        </w:rPr>
        <w:t>….…………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…………………..……………………………………………………………………………………………………………….………</w:t>
      </w:r>
      <w:r w:rsidR="007A4352">
        <w:rPr>
          <w:rFonts w:ascii="TH SarabunIT๙" w:eastAsia="Calibri" w:hAnsi="TH SarabunIT๙" w:cs="TH SarabunIT๙"/>
          <w:sz w:val="32"/>
          <w:szCs w:val="32"/>
        </w:rPr>
        <w:t>……………...</w:t>
      </w:r>
      <w:r w:rsidRPr="001512EA">
        <w:rPr>
          <w:rFonts w:ascii="TH SarabunIT๙" w:eastAsia="Calibri" w:hAnsi="TH SarabunIT๙" w:cs="TH SarabunIT๙"/>
          <w:sz w:val="32"/>
          <w:szCs w:val="32"/>
        </w:rPr>
        <w:t>………..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…………………..……………………………………………………………………………………………………………….………</w:t>
      </w:r>
      <w:r w:rsidR="007A4352">
        <w:rPr>
          <w:rFonts w:ascii="TH SarabunIT๙" w:eastAsia="Calibri" w:hAnsi="TH SarabunIT๙" w:cs="TH SarabunIT๙"/>
          <w:sz w:val="32"/>
          <w:szCs w:val="32"/>
        </w:rPr>
        <w:t>……………</w:t>
      </w:r>
      <w:r w:rsidRPr="001512EA">
        <w:rPr>
          <w:rFonts w:ascii="TH SarabunIT๙" w:eastAsia="Calibri" w:hAnsi="TH SarabunIT๙" w:cs="TH SarabunIT๙"/>
          <w:sz w:val="32"/>
          <w:szCs w:val="32"/>
        </w:rPr>
        <w:t>……</w:t>
      </w:r>
      <w:r w:rsidR="007A4352">
        <w:rPr>
          <w:rFonts w:ascii="TH SarabunIT๙" w:eastAsia="Calibri" w:hAnsi="TH SarabunIT๙" w:cs="TH SarabunIT๙"/>
          <w:sz w:val="32"/>
          <w:szCs w:val="32"/>
        </w:rPr>
        <w:t>..</w:t>
      </w:r>
      <w:r w:rsidRPr="001512EA">
        <w:rPr>
          <w:rFonts w:ascii="TH SarabunIT๙" w:eastAsia="Calibri" w:hAnsi="TH SarabunIT๙" w:cs="TH SarabunIT๙"/>
          <w:sz w:val="32"/>
          <w:szCs w:val="32"/>
        </w:rPr>
        <w:t>……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…………………..………………………………………………………………………………………………………………</w:t>
      </w:r>
      <w:r w:rsidR="007A4352">
        <w:rPr>
          <w:rFonts w:ascii="TH SarabunIT๙" w:eastAsia="Calibri" w:hAnsi="TH SarabunIT๙" w:cs="TH SarabunIT๙"/>
          <w:sz w:val="32"/>
          <w:szCs w:val="32"/>
        </w:rPr>
        <w:t>…………….</w:t>
      </w:r>
      <w:r w:rsidRPr="001512EA">
        <w:rPr>
          <w:rFonts w:ascii="TH SarabunIT๙" w:eastAsia="Calibri" w:hAnsi="TH SarabunIT๙" w:cs="TH SarabunIT๙"/>
          <w:sz w:val="32"/>
          <w:szCs w:val="32"/>
        </w:rPr>
        <w:t>……………</w:t>
      </w:r>
      <w:r w:rsidR="007A4352">
        <w:rPr>
          <w:rFonts w:ascii="TH SarabunIT๙" w:eastAsia="Calibri" w:hAnsi="TH SarabunIT๙" w:cs="TH SarabunIT๙"/>
          <w:sz w:val="32"/>
          <w:szCs w:val="32"/>
        </w:rPr>
        <w:t>..</w:t>
      </w:r>
      <w:r w:rsidRPr="001512EA">
        <w:rPr>
          <w:rFonts w:ascii="TH SarabunIT๙" w:eastAsia="Calibri" w:hAnsi="TH SarabunIT๙" w:cs="TH SarabunIT๙"/>
          <w:sz w:val="32"/>
          <w:szCs w:val="32"/>
        </w:rPr>
        <w:t>……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…………………..……………………………………………………………………………………………………………….……………</w:t>
      </w:r>
      <w:r w:rsidR="007A4352">
        <w:rPr>
          <w:rFonts w:ascii="TH SarabunIT๙" w:eastAsia="Calibri" w:hAnsi="TH SarabunIT๙" w:cs="TH SarabunIT๙"/>
          <w:sz w:val="32"/>
          <w:szCs w:val="32"/>
        </w:rPr>
        <w:t>…………..….</w:t>
      </w:r>
      <w:r w:rsidRPr="001512EA">
        <w:rPr>
          <w:rFonts w:ascii="TH SarabunIT๙" w:eastAsia="Calibri" w:hAnsi="TH SarabunIT๙" w:cs="TH SarabunIT๙"/>
          <w:sz w:val="32"/>
          <w:szCs w:val="32"/>
        </w:rPr>
        <w:t>…..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12EA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…………………..……………………………………………………………………………………………………………….………………</w:t>
      </w:r>
      <w:r w:rsidR="007A4352">
        <w:rPr>
          <w:rFonts w:ascii="TH SarabunIT๙" w:eastAsia="Calibri" w:hAnsi="TH SarabunIT๙" w:cs="TH SarabunIT๙"/>
          <w:sz w:val="32"/>
          <w:szCs w:val="32"/>
        </w:rPr>
        <w:t>………..……</w:t>
      </w:r>
      <w:r w:rsidRPr="001512EA">
        <w:rPr>
          <w:rFonts w:ascii="TH SarabunIT๙" w:eastAsia="Calibri" w:hAnsi="TH SarabunIT๙" w:cs="TH SarabunIT๙"/>
          <w:sz w:val="32"/>
          <w:szCs w:val="32"/>
        </w:rPr>
        <w:t>…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  <w:sectPr w:rsidR="00A9156F" w:rsidRPr="001512EA" w:rsidSect="00025F8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1418" w:right="1134" w:bottom="1134" w:left="1134" w:header="720" w:footer="346" w:gutter="0"/>
          <w:pgNumType w:fmt="thaiNumbers"/>
          <w:cols w:space="720"/>
          <w:noEndnote/>
          <w:docGrid w:linePitch="299"/>
        </w:sectPr>
      </w:pPr>
      <w:r w:rsidRPr="001512EA">
        <w:rPr>
          <w:rFonts w:ascii="TH SarabunIT๙" w:eastAsia="Calibri" w:hAnsi="TH SarabunIT๙" w:cs="TH SarabunIT๙"/>
          <w:sz w:val="32"/>
          <w:szCs w:val="32"/>
        </w:rPr>
        <w:t>…………………..……………………………………………………………………………………………………………….……………</w:t>
      </w:r>
      <w:r w:rsidR="007A4352">
        <w:rPr>
          <w:rFonts w:ascii="TH SarabunIT๙" w:eastAsia="Calibri" w:hAnsi="TH SarabunIT๙" w:cs="TH SarabunIT๙"/>
          <w:sz w:val="32"/>
          <w:szCs w:val="32"/>
        </w:rPr>
        <w:t>……………..</w:t>
      </w:r>
      <w:r w:rsidRPr="001512EA">
        <w:rPr>
          <w:rFonts w:ascii="TH SarabunIT๙" w:eastAsia="Calibri" w:hAnsi="TH SarabunIT๙" w:cs="TH SarabunIT๙"/>
          <w:sz w:val="32"/>
          <w:szCs w:val="32"/>
        </w:rPr>
        <w:t>…..</w:t>
      </w:r>
      <w:r w:rsidR="00414F18"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1512E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๗. การพัฒนาระบบงานและกิจกรรมพัฒนาคุณภาพที่กำลังดำเนินการหรือมีแผนที่จะดำเนินการต่อไป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155"/>
        <w:gridCol w:w="1843"/>
        <w:gridCol w:w="1984"/>
        <w:gridCol w:w="1418"/>
        <w:gridCol w:w="1984"/>
        <w:gridCol w:w="1984"/>
      </w:tblGrid>
      <w:tr w:rsidR="00A9156F" w:rsidRPr="001512EA" w:rsidTr="00A9156F">
        <w:trPr>
          <w:trHeight w:val="405"/>
        </w:trPr>
        <w:tc>
          <w:tcPr>
            <w:tcW w:w="2340" w:type="dxa"/>
            <w:vMerge w:val="restart"/>
            <w:vAlign w:val="center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ความท้าทาย</w:t>
            </w:r>
          </w:p>
        </w:tc>
        <w:tc>
          <w:tcPr>
            <w:tcW w:w="12368" w:type="dxa"/>
            <w:gridSpan w:val="6"/>
          </w:tcPr>
          <w:p w:rsidR="00A9156F" w:rsidRPr="001512EA" w:rsidRDefault="00746392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แผนยุทธศาสตร์แก้ไขปัญหาระยะ ๑-</w:t>
            </w:r>
            <w:r w:rsidR="00A9156F"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="00A9156F"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9156F"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A9156F" w:rsidRPr="001512EA" w:rsidTr="00A9156F">
        <w:trPr>
          <w:trHeight w:val="405"/>
        </w:trPr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5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184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ตัวชี้วัดโครงการ/กิจกรรมหลัก</w:t>
            </w:r>
          </w:p>
        </w:tc>
        <w:tc>
          <w:tcPr>
            <w:tcW w:w="1418" w:type="dxa"/>
          </w:tcPr>
          <w:p w:rsidR="00A9156F" w:rsidRPr="001512EA" w:rsidRDefault="00A9156F" w:rsidP="00025F87">
            <w:pPr>
              <w:tabs>
                <w:tab w:val="left" w:pos="397"/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แหล่งงบประมาณ/ผู้รับผิดชอบ</w:t>
            </w:r>
          </w:p>
        </w:tc>
      </w:tr>
      <w:tr w:rsidR="00A9156F" w:rsidRPr="001512EA" w:rsidTr="00A9156F">
        <w:tc>
          <w:tcPr>
            <w:tcW w:w="2340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เช่น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-สถานการณ์ยาเสพติดของพื้นที่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-ข้อจำกัดในการให้บริการ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-เหตุการณ์ที่มีผลต่อการพัฒนา/เปลี่ยนแปลงนโยบาย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-อื่นๆ</w:t>
            </w:r>
          </w:p>
        </w:tc>
        <w:tc>
          <w:tcPr>
            <w:tcW w:w="3155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9156F" w:rsidRPr="001512EA" w:rsidTr="00A9156F">
        <w:tc>
          <w:tcPr>
            <w:tcW w:w="2340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5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9156F" w:rsidRPr="001512EA" w:rsidTr="00A9156F">
        <w:tc>
          <w:tcPr>
            <w:tcW w:w="2340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5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  <w:tr w:rsidR="00A9156F" w:rsidRPr="001512EA" w:rsidTr="00A9156F">
        <w:tc>
          <w:tcPr>
            <w:tcW w:w="2340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9156F" w:rsidRPr="001512EA" w:rsidTr="00A9156F">
        <w:tc>
          <w:tcPr>
            <w:tcW w:w="2340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9156F" w:rsidRPr="001512EA" w:rsidTr="00A9156F">
        <w:tc>
          <w:tcPr>
            <w:tcW w:w="2340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9156F" w:rsidRPr="001512EA" w:rsidTr="00A9156F">
        <w:tc>
          <w:tcPr>
            <w:tcW w:w="2340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9156F" w:rsidRPr="001512EA" w:rsidTr="00A9156F">
        <w:tc>
          <w:tcPr>
            <w:tcW w:w="2340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9156F" w:rsidRPr="001512EA" w:rsidTr="00A9156F">
        <w:tc>
          <w:tcPr>
            <w:tcW w:w="2340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9156F" w:rsidRPr="001512EA" w:rsidTr="00A9156F">
        <w:tc>
          <w:tcPr>
            <w:tcW w:w="2340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9156F" w:rsidRPr="001512EA" w:rsidTr="00A9156F">
        <w:tc>
          <w:tcPr>
            <w:tcW w:w="2340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9156F" w:rsidRPr="001512EA" w:rsidTr="00A9156F">
        <w:tc>
          <w:tcPr>
            <w:tcW w:w="2340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A9156F" w:rsidRPr="001512EA" w:rsidTr="00A9156F">
        <w:tc>
          <w:tcPr>
            <w:tcW w:w="2340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12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  <w:sectPr w:rsidR="00A9156F" w:rsidRPr="001512EA" w:rsidSect="00025F87">
          <w:pgSz w:w="16837" w:h="11905" w:orient="landscape"/>
          <w:pgMar w:top="1138" w:right="1138" w:bottom="1138" w:left="1138" w:header="720" w:footer="720" w:gutter="0"/>
          <w:pgNumType w:fmt="thaiNumbers"/>
          <w:cols w:space="720"/>
          <w:noEndnote/>
        </w:sectPr>
      </w:pPr>
    </w:p>
    <w:p w:rsidR="00A9156F" w:rsidRPr="00A74A08" w:rsidRDefault="00A9156F" w:rsidP="00025F87">
      <w:pPr>
        <w:tabs>
          <w:tab w:val="left" w:pos="397"/>
        </w:tabs>
        <w:spacing w:after="0" w:line="240" w:lineRule="auto"/>
        <w:ind w:right="-180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แบบสรุปการประเมินตนเองเพื่อการรับรองคุณภาพ</w:t>
      </w:r>
      <w:r w:rsidR="00A74A0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A74A0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(</w:t>
      </w:r>
      <w:r w:rsidR="00A74A08">
        <w:rPr>
          <w:rFonts w:ascii="TH SarabunIT๙" w:eastAsia="Calibri" w:hAnsi="TH SarabunIT๙" w:cs="TH SarabunIT๙"/>
          <w:b/>
          <w:bCs/>
          <w:sz w:val="32"/>
          <w:szCs w:val="32"/>
        </w:rPr>
        <w:t>Accreditation)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สถานพยาบาล</w:t>
      </w:r>
      <w:r w:rsidR="00F009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ยาเสพติด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ที่ให้บริกา</w:t>
      </w:r>
      <w:r w:rsidR="00931A10"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รบำบัดรักษา</w:t>
      </w:r>
      <w:r w:rsidR="00F009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และฟื้นฟู</w:t>
      </w:r>
      <w:r w:rsidR="00931A10"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</w:t>
      </w:r>
      <w:r w:rsidR="00F0097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ป่วย</w:t>
      </w:r>
      <w:r w:rsidR="00931A10"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ยาและสารเสพติด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--------------------------------------------------------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>วันที่..............  เดือน .................................... พ.ศ.  ..................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3900"/>
      </w:tblGrid>
      <w:tr w:rsidR="00A9156F" w:rsidRPr="001512EA" w:rsidTr="00BA6B52">
        <w:trPr>
          <w:trHeight w:val="376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เกณฑ์มาตรฐานในการรับรองคุณภาพ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A9156F" w:rsidRPr="001512EA" w:rsidTr="00BA6B52">
        <w:trPr>
          <w:trHeight w:val="376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 -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156F" w:rsidRPr="001512EA" w:rsidTr="00BA6B52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 –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156F" w:rsidRPr="001512EA" w:rsidTr="00BA6B52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 –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156F" w:rsidRPr="001512EA" w:rsidTr="00BA6B52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 –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156F" w:rsidRPr="001512EA" w:rsidTr="00BA6B52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 –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156F" w:rsidRPr="001512EA" w:rsidTr="00BA6B52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 –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156F" w:rsidRPr="001512EA" w:rsidTr="00BA6B52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 –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 ก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156F" w:rsidRPr="001512EA" w:rsidTr="00BA6B52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 –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 ก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156F" w:rsidRPr="001512EA" w:rsidTr="00BA6B52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 –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 ข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156F" w:rsidRPr="001512EA" w:rsidTr="00BA6B52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 –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 ค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156F" w:rsidRPr="001512EA" w:rsidTr="00BA6B52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 –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 ง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156F" w:rsidRPr="001512EA" w:rsidTr="00BA6B52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 –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156F" w:rsidRPr="001512EA" w:rsidTr="00BA6B52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 –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๔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156F" w:rsidRPr="001512EA" w:rsidTr="00BA6B52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 –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 ก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156F" w:rsidRPr="001512EA" w:rsidTr="00BA6B52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 –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 ข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156F" w:rsidRPr="001512EA" w:rsidTr="00BA6B52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III –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156F" w:rsidRPr="001512EA" w:rsidTr="00BA6B52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III –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156F" w:rsidRPr="001512EA" w:rsidTr="00BA6B52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III –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156F" w:rsidRPr="001512EA" w:rsidTr="00BA6B52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III –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156F" w:rsidRPr="001512EA" w:rsidTr="00BA6B52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III –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9156F" w:rsidRPr="001512EA" w:rsidTr="00BA6B52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IV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7C192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(สำหรับผู้เยี่ยมสำรวจเท่านั้น)</w:t>
            </w:r>
          </w:p>
        </w:tc>
      </w:tr>
      <w:tr w:rsidR="00A9156F" w:rsidRPr="001512EA" w:rsidTr="001852BE">
        <w:trPr>
          <w:trHeight w:val="389"/>
          <w:jc w:val="center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รวมคะแนนเฉลี่ย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A6B52" w:rsidRPr="001512EA" w:rsidRDefault="009E0312" w:rsidP="001805C7">
      <w:pPr>
        <w:tabs>
          <w:tab w:val="left" w:pos="397"/>
        </w:tabs>
        <w:spacing w:after="0" w:line="216" w:lineRule="auto"/>
        <w:ind w:left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12E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หมายเหตุ</w:t>
      </w:r>
      <w:r w:rsidRPr="001512E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: </w:t>
      </w:r>
      <w:r w:rsidR="00BA6B52" w:rsidRPr="001512E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เกณฑ์การให้คะแนน</w:t>
      </w:r>
      <w:r w:rsidR="00BA6B52" w:rsidRPr="001512EA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BA6B52" w:rsidRPr="001512EA" w:rsidRDefault="001852BE" w:rsidP="001805C7">
      <w:pPr>
        <w:tabs>
          <w:tab w:val="left" w:pos="397"/>
        </w:tabs>
        <w:spacing w:after="0" w:line="216" w:lineRule="auto"/>
        <w:ind w:left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๑ = มีกิจกรรมคุณภาพพื้นฐาน 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A6B52" w:rsidRPr="001512EA">
        <w:rPr>
          <w:rFonts w:ascii="TH SarabunIT๙" w:eastAsia="Times New Roman" w:hAnsi="TH SarabunIT๙" w:cs="TH SarabunIT๙"/>
          <w:sz w:val="32"/>
          <w:szCs w:val="32"/>
          <w:cs/>
        </w:rPr>
        <w:t>ส. ข้อเสนอแนะ แก้ไขเมื่อเกิดปัญหา</w:t>
      </w:r>
    </w:p>
    <w:p w:rsidR="00BA6B52" w:rsidRPr="001512EA" w:rsidRDefault="00BA6B52" w:rsidP="001805C7">
      <w:pPr>
        <w:tabs>
          <w:tab w:val="left" w:pos="397"/>
        </w:tabs>
        <w:spacing w:after="0" w:line="216" w:lineRule="auto"/>
        <w:ind w:left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12EA">
        <w:rPr>
          <w:rFonts w:ascii="TH SarabunIT๙" w:eastAsia="Times New Roman" w:hAnsi="TH SarabunIT๙" w:cs="TH SarabunIT๙"/>
          <w:sz w:val="32"/>
          <w:szCs w:val="32"/>
          <w:cs/>
        </w:rPr>
        <w:t xml:space="preserve">๒ = เริ่มมีแนวทาง เริ่มต้นปฏิบัติ สื่อสาร ยังมีประเด็นสำคัญต้องปรับปรุง   </w:t>
      </w:r>
    </w:p>
    <w:p w:rsidR="00BA6B52" w:rsidRPr="001512EA" w:rsidRDefault="00BA6B52" w:rsidP="001805C7">
      <w:pPr>
        <w:tabs>
          <w:tab w:val="left" w:pos="397"/>
        </w:tabs>
        <w:spacing w:after="0" w:line="216" w:lineRule="auto"/>
        <w:ind w:left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12EA">
        <w:rPr>
          <w:rFonts w:ascii="TH SarabunIT๙" w:eastAsia="Times New Roman" w:hAnsi="TH SarabunIT๙" w:cs="TH SarabunIT๙"/>
          <w:sz w:val="32"/>
          <w:szCs w:val="32"/>
          <w:cs/>
        </w:rPr>
        <w:t>๓ = ปฏิบัติได้ตามเป้าหมายพื้นฐาน นำไปปฏิบัติครอบคลุมถูกต้องสอดคล้องกับบริบท</w:t>
      </w:r>
    </w:p>
    <w:p w:rsidR="00BA6B52" w:rsidRPr="001512EA" w:rsidRDefault="00BA6B52" w:rsidP="001805C7">
      <w:pPr>
        <w:tabs>
          <w:tab w:val="left" w:pos="397"/>
        </w:tabs>
        <w:spacing w:after="0" w:line="216" w:lineRule="auto"/>
        <w:ind w:left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12EA">
        <w:rPr>
          <w:rFonts w:ascii="TH SarabunIT๙" w:eastAsia="Times New Roman" w:hAnsi="TH SarabunIT๙" w:cs="TH SarabunIT๙"/>
          <w:sz w:val="32"/>
          <w:szCs w:val="32"/>
          <w:cs/>
        </w:rPr>
        <w:t>๔ = ปรับปรุงระบบ บูรณาการ นวัตกรรม ประเมินผลอย่างเป็นระบบ</w:t>
      </w:r>
    </w:p>
    <w:p w:rsidR="00BA6B52" w:rsidRDefault="00BA6B52" w:rsidP="001805C7">
      <w:pPr>
        <w:tabs>
          <w:tab w:val="left" w:pos="397"/>
        </w:tabs>
        <w:spacing w:after="0" w:line="216" w:lineRule="auto"/>
        <w:ind w:left="28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12EA">
        <w:rPr>
          <w:rFonts w:ascii="TH SarabunIT๙" w:eastAsia="Times New Roman" w:hAnsi="TH SarabunIT๙" w:cs="TH SarabunIT๙"/>
          <w:sz w:val="32"/>
          <w:szCs w:val="32"/>
          <w:cs/>
        </w:rPr>
        <w:t>๕ = เป็นแบบอย่างที่ดีของการปฏิบัติ มีนวัตกรรมคุณภาพ มีวัฒนธรรมการเรียนรู้ในหน่วยงาน</w:t>
      </w:r>
    </w:p>
    <w:p w:rsidR="00623496" w:rsidRDefault="00623496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23496" w:rsidRDefault="00623496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23496" w:rsidRDefault="00623496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23496" w:rsidRPr="001512EA" w:rsidRDefault="00623496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A6B52" w:rsidRPr="001512EA" w:rsidRDefault="00BA6B52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ตอนที่ 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I </w:t>
      </w:r>
      <w:r w:rsidRPr="001512E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การบริหารจัดการทั่วไป  </w:t>
      </w:r>
      <w:r w:rsidRPr="001512EA">
        <w:rPr>
          <w:rFonts w:ascii="TH SarabunIT๙" w:eastAsia="Calibri" w:hAnsi="TH SarabunIT๙" w:cs="TH SarabunIT๙"/>
          <w:sz w:val="32"/>
          <w:szCs w:val="32"/>
          <w:cs/>
        </w:rPr>
        <w:t>มีองค์ประกอบที่สำคัญ รวม ๖ องค์ประกอบ ได้แก่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371"/>
        <w:gridCol w:w="1701"/>
      </w:tblGrid>
      <w:tr w:rsidR="00A9156F" w:rsidRPr="001512EA" w:rsidTr="001852BE">
        <w:trPr>
          <w:trHeight w:val="1257"/>
        </w:trPr>
        <w:tc>
          <w:tcPr>
            <w:tcW w:w="9072" w:type="dxa"/>
            <w:gridSpan w:val="2"/>
            <w:shd w:val="clear" w:color="auto" w:fill="DAEEF3" w:themeFill="accent5" w:themeFillTint="33"/>
          </w:tcPr>
          <w:p w:rsidR="00A9156F" w:rsidRPr="001512EA" w:rsidRDefault="00A9156F" w:rsidP="001852BE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I -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การนำ</w:t>
            </w:r>
          </w:p>
          <w:p w:rsidR="00A9156F" w:rsidRPr="001512EA" w:rsidRDefault="00A9156F" w:rsidP="001852BE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ผู้นำองค์กรให้ความสำคัญและกำหนดทิศทางนโยบาย เพื่อให้การดำเนินงานด้านการบำบัดรักษาผู้ใช้ยาและสารเสพติดเป็นไปอย่างมีคุณภาพ และประสิทธิภาพ</w:t>
            </w:r>
          </w:p>
        </w:tc>
      </w:tr>
      <w:tr w:rsidR="00A9156F" w:rsidRPr="001512EA" w:rsidTr="0093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1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9156F" w:rsidRPr="001512EA" w:rsidTr="0093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1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after="12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A9156F" w:rsidRPr="001512EA" w:rsidTr="0093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12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ผู้นำกำหนดทิศทาง นโยบาย สนับสนุนและจัดสรรทรัพยากร รวมทั้งมีการกำกับติดตามงานด้านการบำบัดรักษาผู้ใช้ยาและสารเสพติดอย่างต่อเนื่อง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12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หน่วยงานและสหสาขาวิชาชีพร่วมกันกำหนด พันธกิจ/เจตจำนง เป้าหมาย และขอบเขตการให้บริการด้านการบำบัดรักษาผู้ใช้ยาและสารเสพติดที่เหมาะสม รวมทั้งมีระบบการสื่อสาร และถ่ายทอดสู่</w:t>
            </w:r>
            <w:r w:rsidR="00B615C7"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การปฏิบัติที่มีประสิทธิภาพ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</w:t>
            </w:r>
            <w:r w:rsidR="00B615C7"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โดยมีการกำหนดตัวชี้วัดครอบคลุมประเด็นสำคัญ (</w:t>
            </w:r>
            <w:r w:rsidR="00B615C7"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KPI) </w:t>
            </w:r>
            <w:r w:rsidR="00B615C7"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เพื่อติดตามผลการบำบัดรักษาผู้ติดยาและสารเสพติด  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12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ผู้นำสนับสนุนให้มีการสร้างสิ่งแวดล้อมและบรรยากาศที่</w:t>
            </w:r>
            <w:r w:rsidRPr="001512EA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เอื้อต่อการสร้างความร่วมมือ ในการพัฒนาคุณภาพและประสิทธิภาพด้านการบำบัดรักษาผู้ใช้ยาและสารเสพติด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ภายในองค์กร (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Management Innovation) 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C36F0" w:rsidRPr="001512EA" w:rsidTr="006C3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0"/>
        </w:trPr>
        <w:tc>
          <w:tcPr>
            <w:tcW w:w="7371" w:type="dxa"/>
            <w:shd w:val="clear" w:color="auto" w:fill="DAEEF3" w:themeFill="accent5" w:themeFillTint="33"/>
          </w:tcPr>
          <w:p w:rsidR="006C36F0" w:rsidRPr="003F3B6C" w:rsidRDefault="006C36F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6C36F0" w:rsidRPr="003F3B6C" w:rsidRDefault="006C36F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693"/>
      </w:tblGrid>
      <w:tr w:rsidR="00B66F70" w:rsidRPr="003F3B6C" w:rsidTr="006C36F0">
        <w:trPr>
          <w:trHeight w:val="300"/>
        </w:trPr>
        <w:tc>
          <w:tcPr>
            <w:tcW w:w="7371" w:type="dxa"/>
            <w:shd w:val="clear" w:color="auto" w:fill="DAEEF3" w:themeFill="accent5" w:themeFillTint="33"/>
          </w:tcPr>
          <w:p w:rsidR="00B66F70" w:rsidRPr="003F3B6C" w:rsidRDefault="00B66F7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693" w:type="dxa"/>
            <w:shd w:val="clear" w:color="auto" w:fill="DAEEF3" w:themeFill="accent5" w:themeFillTint="33"/>
          </w:tcPr>
          <w:p w:rsidR="00B66F70" w:rsidRPr="003F3B6C" w:rsidRDefault="00B66F7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A9156F" w:rsidRPr="001512EA" w:rsidTr="00A9156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A9156F" w:rsidRPr="001512EA" w:rsidTr="00A9156F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A9156F" w:rsidRPr="001512EA" w:rsidTr="00A9156F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A9156F" w:rsidRDefault="00A9156F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Pr="001512EA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A9156F" w:rsidRPr="001512EA" w:rsidRDefault="00A9156F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322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22"/>
      </w:tblGrid>
      <w:tr w:rsidR="00A9156F" w:rsidRPr="001512EA" w:rsidTr="001805C7">
        <w:trPr>
          <w:trHeight w:val="1386"/>
        </w:trPr>
        <w:tc>
          <w:tcPr>
            <w:tcW w:w="9322" w:type="dxa"/>
            <w:shd w:val="clear" w:color="auto" w:fill="DAEEF3" w:themeFill="accent5" w:themeFillTint="33"/>
          </w:tcPr>
          <w:p w:rsidR="00A9156F" w:rsidRPr="001512EA" w:rsidRDefault="00A9156F" w:rsidP="00CC7097">
            <w:pPr>
              <w:tabs>
                <w:tab w:val="left" w:pos="397"/>
              </w:tabs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lastRenderedPageBreak/>
              <w:t>I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-๒ การวางแผนและการบริหารแผน</w:t>
            </w:r>
          </w:p>
          <w:p w:rsidR="00A9156F" w:rsidRPr="001512EA" w:rsidRDefault="00A9156F" w:rsidP="00CC709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มีการกำหนดกลยุทธ์และเป้าหมายของการบำบัดรักษาผู้ใช้ยาและสารเสพติด เพื่อตอบสนองปัญหาและ</w:t>
            </w:r>
            <w:r w:rsidR="00CC7097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br/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ความต้องการของผู้รับบริการและผู้มีส่วนได้ส่วนเสีย รวมทั้งมีการถ่ายทอดไปสู่การปฏิบัติและติดตามผลเพื่อให้มั่นใจว่า การดำเนินงานบรรลุเป้าหมาย/วัตถุประสงค์ที่ตั้งไว้</w:t>
            </w: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A9156F" w:rsidRPr="001512EA" w:rsidRDefault="00A9156F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843"/>
      </w:tblGrid>
      <w:tr w:rsidR="00A9156F" w:rsidRPr="001512EA" w:rsidTr="00931A10">
        <w:tc>
          <w:tcPr>
            <w:tcW w:w="7371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84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9156F" w:rsidRPr="001512EA" w:rsidTr="00931A10">
        <w:tc>
          <w:tcPr>
            <w:tcW w:w="7371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มีการกำหนดกลยุทธ์ เป้าหมายและจัดทำแผนปฏิบัติการ ที่สอดคล้องตามบริบทของหน่วยงาน และข้อมูลการแพร่ระบาดของยาและสารเสพติดในพื้นที่รับผิดชอบ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รวมทั้งมีการถ่ายทอดแผนปฏิบัติการลงสู่การปฏิบัติอย่างเป็นรูปธรรม และมีระบบการติดตามผลลัพธ์การดำเนินงาน เพื่อให้มั่นใจว่าการดำเนินงานบรรลุเป้าหมาย/วัตถุประสงค์ที่ตั้งไว้ โดยมีการกำหนดกรอบเวลาในการติดตามและประเมินผลไว้อย่างชัดเจน</w:t>
            </w:r>
          </w:p>
        </w:tc>
        <w:tc>
          <w:tcPr>
            <w:tcW w:w="184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๒.</w:t>
            </w:r>
            <w:r w:rsidRPr="001512EA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มีการประสานกับผู้นำองค์กรในการสนับสนุนทรัพยากร</w:t>
            </w:r>
            <w:r w:rsidRPr="001512EA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เพื่อสนับสนุน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การปฏิบัติงานให้บรรลุเป้าหมาย/วัตถุประสงค์</w:t>
            </w:r>
          </w:p>
        </w:tc>
        <w:tc>
          <w:tcPr>
            <w:tcW w:w="184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มีระบบการกำกับติดตาม (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Monitoring) 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เพื่อให้การดำเนินงานเป็นไปตามแผนปฏิบัติงานที่วางไว้ และมีระบบการประเมินผล (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Evaluation) 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การดำเนินงานที่มีประสิทธิภาพ</w:t>
            </w:r>
          </w:p>
        </w:tc>
        <w:tc>
          <w:tcPr>
            <w:tcW w:w="184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C36F0" w:rsidRPr="001512EA" w:rsidTr="00931A10">
        <w:tc>
          <w:tcPr>
            <w:tcW w:w="7371" w:type="dxa"/>
            <w:shd w:val="clear" w:color="auto" w:fill="DAEEF3" w:themeFill="accent5" w:themeFillTint="33"/>
          </w:tcPr>
          <w:p w:rsidR="006C36F0" w:rsidRPr="003F3B6C" w:rsidRDefault="006C36F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6C36F0" w:rsidRPr="003F3B6C" w:rsidRDefault="006C36F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A9156F" w:rsidRPr="001512EA" w:rsidRDefault="00A9156F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844"/>
      </w:tblGrid>
      <w:tr w:rsidR="00B66F70" w:rsidRPr="003F3B6C" w:rsidTr="006C36F0">
        <w:trPr>
          <w:trHeight w:val="300"/>
        </w:trPr>
        <w:tc>
          <w:tcPr>
            <w:tcW w:w="7371" w:type="dxa"/>
            <w:shd w:val="clear" w:color="auto" w:fill="DAEEF3" w:themeFill="accent5" w:themeFillTint="33"/>
          </w:tcPr>
          <w:p w:rsidR="00B66F70" w:rsidRPr="003F3B6C" w:rsidRDefault="00B66F7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844" w:type="dxa"/>
            <w:shd w:val="clear" w:color="auto" w:fill="DAEEF3" w:themeFill="accent5" w:themeFillTint="33"/>
          </w:tcPr>
          <w:p w:rsidR="00B66F70" w:rsidRPr="003F3B6C" w:rsidRDefault="00B66F7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A9156F" w:rsidRPr="001512EA" w:rsidRDefault="00A9156F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961"/>
      </w:tblGrid>
      <w:tr w:rsidR="00A9156F" w:rsidRPr="001512EA" w:rsidTr="00A9156F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A9156F" w:rsidRPr="001512EA" w:rsidTr="00A9156F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A9156F" w:rsidRPr="001512EA" w:rsidTr="00A9156F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A9156F" w:rsidRDefault="00A9156F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B66F70" w:rsidRDefault="00B66F70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6C36F0" w:rsidRDefault="006C36F0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6C36F0" w:rsidRDefault="006C36F0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CC7097" w:rsidRPr="001512EA" w:rsidRDefault="00CC7097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p w:rsidR="007C192F" w:rsidRPr="001512EA" w:rsidRDefault="007C192F" w:rsidP="00025F87">
      <w:pPr>
        <w:tabs>
          <w:tab w:val="left" w:pos="397"/>
        </w:tabs>
        <w:spacing w:after="0" w:line="160" w:lineRule="exact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174" w:type="dxa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74"/>
      </w:tblGrid>
      <w:tr w:rsidR="00A9156F" w:rsidRPr="001512EA" w:rsidTr="00A9156F">
        <w:tc>
          <w:tcPr>
            <w:tcW w:w="9174" w:type="dxa"/>
            <w:shd w:val="clear" w:color="auto" w:fill="DAEEF3" w:themeFill="accent5" w:themeFillTint="33"/>
          </w:tcPr>
          <w:p w:rsidR="00A9156F" w:rsidRPr="001512EA" w:rsidRDefault="00A9156F" w:rsidP="00CC7097">
            <w:pPr>
              <w:tabs>
                <w:tab w:val="left" w:pos="397"/>
                <w:tab w:val="left" w:pos="1560"/>
              </w:tabs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lastRenderedPageBreak/>
              <w:t>I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- ๓ การมุ่งเน้นผู้ป่วย ผู้รับผลงาน และผู้มีส่วนได้ส่วนเสีย</w:t>
            </w:r>
          </w:p>
          <w:p w:rsidR="00A9156F" w:rsidRPr="001512EA" w:rsidRDefault="00A9156F" w:rsidP="00CC709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มีระบบการรับฟังและนำข้อมูล จากเสียงสะท้อน ความต้องการ ความคาดหวัง และข้อร้องเรียนของผู้ป่วย ผู้รับผลงาน ผู้มีส่วนได้ส่วนเสีย มาใช้ในการวางแผนและปรับปรุง เพื่อสร้างความเชื่อมั่น ศรัทธา รวมถึงความมั่นใจว่า การจัดบริการของหน่วยงานสอดคล้องกับความต้องการของบุคคลดังกล่าว รวมถึงหน่วยงานมีความตระหนักและให้ความคุ้มครองสิทธิผู้ป่วยอย่างเหมาะสม</w:t>
            </w: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984"/>
      </w:tblGrid>
      <w:tr w:rsidR="00A9156F" w:rsidRPr="001512EA" w:rsidTr="00931A10">
        <w:tc>
          <w:tcPr>
            <w:tcW w:w="7230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9156F" w:rsidRPr="001512EA" w:rsidTr="00931A10">
        <w:tc>
          <w:tcPr>
            <w:tcW w:w="7230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A9156F" w:rsidRPr="001512EA" w:rsidTr="00931A10">
        <w:tc>
          <w:tcPr>
            <w:tcW w:w="7230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มีระบบการประเมินความพึงพอใจ รับฟังเสียงสะท้อนและข้อร้องเรียนจากผู้รับบริการและผู้มีส่วนได้ส่วนเสีย  มีระบบการตอบสนองและจัดการกับข้อร้องเรียนอย่างเหมาะสมและเป็นธรรม มีการรวบรวมและนำผลการประเมินความพึงพอใจ/ เสียงสะท้อนมาใช้ปรับปรุงการให้บริการของหน่วยงาน (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use of feedback &amp; reflection)</w:t>
            </w: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230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มีช่องทางให้ผู้ป่วย/ผู้รับบริการ ค้นหาข้อมูล ข่าวสารและเสนอข้อร้องเรียน เกี่ยวกับระบบการบริการของหน่วยงาน และความรู้ที่เกี่ยวข้องกับยาและสารเสพติดรวมถึงความรู้ในการดูแลตนเอง</w:t>
            </w: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230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มีระบบการให้ข้อมูลเกี่ยวกับสิทธิและหน้าที่ของผู้ป่วย และมีระบบที่พร้อมในการคุ้มครองสิทธิผู้ป่วยได้อย่างเหมาะสม (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patient’s right &amp; responsibilities)</w:t>
            </w: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230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มีช่องทางหรือกลไกที่ให้ผู้ป่วย ผู้รับบริการ ผู้รับผลงาน และผู้มีส่วนได้ส่วนเสีย มีส่วนร่วมในการขับเคลื่อนการดำเนินงานด้านยาเสพติดขององค์กร (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customer &amp; stakeholder engagement with the network)</w:t>
            </w:r>
          </w:p>
        </w:tc>
        <w:tc>
          <w:tcPr>
            <w:tcW w:w="1984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230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972"/>
      </w:tblGrid>
      <w:tr w:rsidR="00B66F70" w:rsidRPr="003F3B6C" w:rsidTr="006C36F0">
        <w:trPr>
          <w:trHeight w:val="300"/>
        </w:trPr>
        <w:tc>
          <w:tcPr>
            <w:tcW w:w="7230" w:type="dxa"/>
            <w:shd w:val="clear" w:color="auto" w:fill="DAEEF3" w:themeFill="accent5" w:themeFillTint="33"/>
          </w:tcPr>
          <w:p w:rsidR="00B66F70" w:rsidRPr="003F3B6C" w:rsidRDefault="00B66F7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972" w:type="dxa"/>
            <w:shd w:val="clear" w:color="auto" w:fill="DAEEF3" w:themeFill="accent5" w:themeFillTint="33"/>
          </w:tcPr>
          <w:p w:rsidR="00B66F70" w:rsidRPr="003F3B6C" w:rsidRDefault="00B66F7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C192F" w:rsidRPr="001512EA" w:rsidRDefault="007C192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961"/>
      </w:tblGrid>
      <w:tr w:rsidR="00A9156F" w:rsidRPr="001512EA" w:rsidTr="00A9156F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A9156F" w:rsidRPr="001512EA" w:rsidTr="00A9156F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A9156F" w:rsidRPr="001512EA" w:rsidTr="00A9156F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A9156F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81284" w:rsidRDefault="00881284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81284" w:rsidRDefault="00881284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66F70" w:rsidRDefault="00B66F70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66F70" w:rsidRDefault="00B66F70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81284" w:rsidRPr="001512EA" w:rsidRDefault="00881284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34"/>
      </w:tblGrid>
      <w:tr w:rsidR="00A9156F" w:rsidRPr="001512EA" w:rsidTr="00A9156F">
        <w:tc>
          <w:tcPr>
            <w:tcW w:w="9134" w:type="dxa"/>
            <w:shd w:val="clear" w:color="auto" w:fill="DAEEF3" w:themeFill="accent5" w:themeFillTint="33"/>
          </w:tcPr>
          <w:p w:rsidR="00A9156F" w:rsidRPr="001512EA" w:rsidRDefault="00A9156F" w:rsidP="00881284">
            <w:pPr>
              <w:tabs>
                <w:tab w:val="left" w:pos="397"/>
              </w:tabs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lastRenderedPageBreak/>
              <w:t>I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– ๔ การวัด วิเคราะห์ และจัดการความรู้</w:t>
            </w:r>
          </w:p>
          <w:p w:rsidR="00A9156F" w:rsidRPr="001512EA" w:rsidRDefault="00A9156F" w:rsidP="00881284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มีระบบการจัดเก็บ วัด วิเคราะห์ ข้อมูลด้านการบำบัดรักษาฟื้นฟูผู้ติดยาและสารเสพติดที่จำเป็น เพื่อนำไปใช้ประโยชน์ในการปรับปรุงระบบงาน รวมทั้งมีการใช้ข้อมูลเชิงวิชา</w:t>
            </w:r>
            <w:r w:rsidR="000A76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 และการจัดการความรู้ เพื่อ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บำบัดรักษาฟื้นฟูผู้ติดยาและสารเสพติดให้เกิดคุณภาพตามบริบทของแต่ละสถานพยาบาล/สถานฟื้นฟูสมรรถภาพ</w:t>
            </w: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A9156F" w:rsidRPr="001512EA" w:rsidTr="00931A10">
        <w:tc>
          <w:tcPr>
            <w:tcW w:w="7371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9156F" w:rsidRPr="001512EA" w:rsidTr="00931A10">
        <w:tc>
          <w:tcPr>
            <w:tcW w:w="7371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มีการกำหนด จัดเก็บ และทบทวนข้อมูล/ตัวชี้วัดสำคัญเพื่อใช้ในการวางแผนจัดบริการ พัฒนาและติดตามประเมินผลลัพธ์ของการจัดบริการ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มีระบบเทคโนโลยีสารสนเทศ พร้อมสิ่งอำนวยความสะดวกในการสื่อสาร การรับ - ส่งต่อผู้ป่วยเสพติด และการดูแลผู้ป่วยเสพติดอย่างมีคุณภาพมาตรฐานปลอดภัย และมีประสิทธิภาพ (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Information technology support)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มีการนำข้อมูลเชิงวิชาการ และ/หรือแนวปฏิบัติทางคลินิกที่ถูกต้อง เชื่อถือได้ ทันสมัย และปลอดภัย มาใช้ในการตรวจวินิจฉัย ให้การบำบัดรักษาและฟื้นฟูสมรรถภาพผู้ใช้ยาและสารเสพติด 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(evidence-based practice)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  <w:r w:rsidR="00973DFF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มีการจัดการความรู้ เพื่อแลกเปลี่ยนวิธีการปฏิบัติที่ดีและเรียนรู้จากเหตุการณ์สำคัญจากการปฏิบัติงาน หรือองค์ความรู้ที่เกี่ยวข้องจากทั้งภายในและภายนอกองค์กร นำไปสู่การปฏิบัติที่รัดกุม เป็นระบบและมีทิศทางเดียวกันทั้งองค์กร (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Knowledge Management in the network)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31"/>
      </w:tblGrid>
      <w:tr w:rsidR="00B66F70" w:rsidRPr="003F3B6C" w:rsidTr="006C36F0">
        <w:trPr>
          <w:trHeight w:val="300"/>
        </w:trPr>
        <w:tc>
          <w:tcPr>
            <w:tcW w:w="7371" w:type="dxa"/>
            <w:shd w:val="clear" w:color="auto" w:fill="DAEEF3" w:themeFill="accent5" w:themeFillTint="33"/>
          </w:tcPr>
          <w:p w:rsidR="00B66F70" w:rsidRPr="003F3B6C" w:rsidRDefault="00B66F7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31" w:type="dxa"/>
            <w:shd w:val="clear" w:color="auto" w:fill="DAEEF3" w:themeFill="accent5" w:themeFillTint="33"/>
          </w:tcPr>
          <w:p w:rsidR="00B66F70" w:rsidRPr="003F3B6C" w:rsidRDefault="00B66F7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A9156F" w:rsidRPr="001512EA" w:rsidTr="00A9156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A9156F" w:rsidRPr="001512EA" w:rsidTr="00A9156F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A9156F" w:rsidRPr="001512EA" w:rsidTr="00A9156F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A9156F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06DF8" w:rsidRDefault="00806DF8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06DF8" w:rsidRDefault="00806DF8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06DF8" w:rsidRDefault="00806DF8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06DF8" w:rsidRDefault="00806DF8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06DF8" w:rsidRDefault="00806DF8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66F70" w:rsidRPr="001512EA" w:rsidRDefault="00B66F70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34"/>
      </w:tblGrid>
      <w:tr w:rsidR="00A9156F" w:rsidRPr="001512EA" w:rsidTr="00A9156F">
        <w:tc>
          <w:tcPr>
            <w:tcW w:w="9134" w:type="dxa"/>
            <w:shd w:val="clear" w:color="auto" w:fill="DAEEF3" w:themeFill="accent5" w:themeFillTint="33"/>
          </w:tcPr>
          <w:p w:rsidR="00A9156F" w:rsidRPr="001512EA" w:rsidRDefault="00A9156F" w:rsidP="00806DF8">
            <w:pPr>
              <w:tabs>
                <w:tab w:val="left" w:pos="397"/>
              </w:tabs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lastRenderedPageBreak/>
              <w:t>I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- ๕ การมุ่งเน้นทรัพยากรบุคคล</w:t>
            </w:r>
          </w:p>
          <w:p w:rsidR="00A9156F" w:rsidRPr="001512EA" w:rsidRDefault="00A9156F" w:rsidP="00806DF8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มีบุคลากรที่มีความรู้ความสามารถและจำนวนที่เหมาะสม มีระบบงานและวัฒนธรรมการทำงานที่ เอื้อต่อการให้บริการที่มีคุณภาพ มีระบบการพัฒนาบุคลากร การประเมินผลงาน การยกย่องชมเชยและแรงจูงใจที่ส่งเสริมการสร้างผลงานที่ดี</w:t>
            </w: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A9156F" w:rsidRPr="001512EA" w:rsidTr="00931A10">
        <w:tc>
          <w:tcPr>
            <w:tcW w:w="7371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9156F" w:rsidRPr="001512EA" w:rsidTr="00931A10">
        <w:tc>
          <w:tcPr>
            <w:tcW w:w="7371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มีบุคลากรสาขาที่เกี่ยวข้อง ที่มีความรู้ ความสามารถและจำนวนที่เหมาะสม สำหรับการบำบัดรักษาและฟื้นฟูสมรรถภาพผู้ใช้ยาและสารเสพติด รวมทั้งมีผู้ปฏิบัติงานประจำและผู้ปฏิบัติงานเสริม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มีโครงสร้าง ระบบงาน และวัฒนธรรมการทำงานที่เอื้อต่อการสื่อสาร การประสานงาน การปรึกษา การแลกเปลี่ยนเรียนรู้ การสร้างนว</w:t>
            </w:r>
            <w:r w:rsidR="00806DF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ั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ตกรรม และมีความคล่องตัว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มีระบบการพัฒนาบุคลากร เพื่อการบัดรักษาและฟื้นฟูสมรรถภาพผู้ป่วยเสพติดตามมาตรฐานวิชาชีพอย่างมีคุณภาพ ตั้งแต่การเตรียมความพร้อม 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มีระบบการประเมินผลงาน การยกย่องชมเชย จัดระบบค่าตอบแทนและแรงจูงใจ (ความก้าวหน้าของตำแหน่งงาน, ความปลอดภัยในการทำงาน, ความมั่นคงในงาน ฯลฯ) เพื่อสนับสนุนการทำงานเป็นทีม การมุ่งเน้นผู้ป่วยเป็นศูนย์กลาง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6C36F0">
        <w:trPr>
          <w:trHeight w:val="132"/>
        </w:trPr>
        <w:tc>
          <w:tcPr>
            <w:tcW w:w="737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692"/>
      </w:tblGrid>
      <w:tr w:rsidR="00B66F70" w:rsidRPr="003F3B6C" w:rsidTr="006C36F0">
        <w:trPr>
          <w:trHeight w:val="300"/>
        </w:trPr>
        <w:tc>
          <w:tcPr>
            <w:tcW w:w="7371" w:type="dxa"/>
            <w:shd w:val="clear" w:color="auto" w:fill="DAEEF3" w:themeFill="accent5" w:themeFillTint="33"/>
          </w:tcPr>
          <w:p w:rsidR="00B66F70" w:rsidRPr="003F3B6C" w:rsidRDefault="00B66F7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692" w:type="dxa"/>
            <w:shd w:val="clear" w:color="auto" w:fill="DAEEF3" w:themeFill="accent5" w:themeFillTint="33"/>
          </w:tcPr>
          <w:p w:rsidR="00B66F70" w:rsidRPr="003F3B6C" w:rsidRDefault="00B66F7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B66F70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A9156F" w:rsidRPr="001512EA" w:rsidTr="00A9156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A9156F" w:rsidRPr="001512EA" w:rsidTr="00A9156F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A9156F" w:rsidRPr="001512EA" w:rsidTr="00A9156F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A9156F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E5EB2" w:rsidRDefault="000E5EB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E5EB2" w:rsidRDefault="000E5EB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E5EB2" w:rsidRDefault="000E5EB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E5EB2" w:rsidRDefault="000E5EB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E5EB2" w:rsidRDefault="000E5EB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665A0" w:rsidRDefault="005665A0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E5EB2" w:rsidRDefault="000E5EB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E5EB2" w:rsidRPr="001512EA" w:rsidRDefault="000E5EB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34"/>
      </w:tblGrid>
      <w:tr w:rsidR="00A9156F" w:rsidRPr="001512EA" w:rsidTr="00A9156F">
        <w:tc>
          <w:tcPr>
            <w:tcW w:w="9134" w:type="dxa"/>
            <w:shd w:val="clear" w:color="auto" w:fill="DAEEF3" w:themeFill="accent5" w:themeFillTint="33"/>
          </w:tcPr>
          <w:p w:rsidR="00A9156F" w:rsidRPr="001512EA" w:rsidRDefault="00A9156F" w:rsidP="000E5EB2">
            <w:pPr>
              <w:tabs>
                <w:tab w:val="left" w:pos="397"/>
              </w:tabs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lastRenderedPageBreak/>
              <w:t>I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- ๖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การจัดการกระบวนการ</w:t>
            </w:r>
          </w:p>
          <w:p w:rsidR="00A9156F" w:rsidRPr="001512EA" w:rsidRDefault="00A9156F" w:rsidP="000E5EB2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มีการออกแบบ จัดการ และปรับปรุงกระบวนการจัดบริการบำบัดรักษายาและสารเสพติด และกระบวนการ</w:t>
            </w:r>
            <w:r w:rsidRPr="001512EA">
              <w:rPr>
                <w:rFonts w:ascii="TH SarabunIT๙" w:eastAsia="Calibri" w:hAnsi="TH SarabunIT๙" w:cs="TH SarabunIT๙"/>
                <w:spacing w:val="-2"/>
                <w:sz w:val="32"/>
                <w:szCs w:val="32"/>
                <w:cs/>
              </w:rPr>
              <w:t>สนับสนุนที่สำคัญ เพื่อให้การบริการที่มีคุณภาพและปลอดภัย มีการปรับปรุงระบบงาน เพื่อเพิ่มประสิทธิภาพ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ของการให้บริการ</w:t>
            </w: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A9156F" w:rsidRPr="001512EA" w:rsidTr="00931A10">
        <w:tc>
          <w:tcPr>
            <w:tcW w:w="7371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9156F" w:rsidRPr="001512EA" w:rsidTr="00931A10">
        <w:tc>
          <w:tcPr>
            <w:tcW w:w="7371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๑</w:t>
            </w:r>
            <w:r w:rsidRPr="001512EA"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  <w:t xml:space="preserve">. </w:t>
            </w:r>
            <w:r w:rsidRPr="001512EA"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  <w:t>มีการกำหนดกระบวนการให้บริการผู้ใช้ยาและสารเสพติดที่สอดคล้องกับพันธกิจ/เจตจำนง เป้าหมาย ความคาดหวัง รวมทั้งการประสานความร่วมมือกับผู้เกี่ยวข้อง เพื่อส่งมอบคุณค่าของงานให้แก่ผู้รับบริการ (</w:t>
            </w:r>
            <w:r w:rsidRPr="001512EA">
              <w:rPr>
                <w:rFonts w:ascii="TH SarabunIT๙" w:eastAsia="Calibri" w:hAnsi="TH SarabunIT๙" w:cs="TH SarabunIT๙"/>
                <w:spacing w:val="-4"/>
                <w:sz w:val="32"/>
                <w:szCs w:val="32"/>
              </w:rPr>
              <w:t>process identification)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มีการทบทวนกระบวนการดูแลผู้ป่วยเสพติด โดยทีมสหวิชาชีพที่เกี่ยวข้อง/ทีมนำทางคลินิกอย่างสม่ำเสมอ เพื่อประเมินคุณภาพ ประสิทธิภาพ ประสิทธิผลของการบำบัดรักษาและฟื้นฟูสมรรถภาพผู้ป่วยเสพติดและค้นหาโอกาสพัฒนา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มีการนำข้อมูลจากผู้รับบริการและผู้ร่วมงานมาใช้ประโยชน์ในการออกแบบระบบงาน ปรับปรุงและสร้างสรรค์นวัตกรรมสำหรับกระบวนการให้บริการ โดยคำนึงถึงความปลอดภัย หลักฐานทางวิชาการ มาตรฐานวิชาชีพ และเทคโนโลยีที่ทันสมัย (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process design &amp; innovation)  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 มีการปรับปรุงกระบวนการทำงาน เพื่อเพิ่มประสิทธิภาพ ยกระดับการจัดบริการ ลดความเสี่ยง ลดความแปรปรวน ลดความสูญเปล่า ป้องกันความผิดพลาดและเหตุการณ์ไม่พึงประสงค์ ซึ่งจะส่งผลให้ผลลัพธ์การบำบัดรักษาและฟื้นฟูสมรรถภาพผู้ป่วยเสพติดดีขึ้นในทุกมิติ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692"/>
      </w:tblGrid>
      <w:tr w:rsidR="005665A0" w:rsidRPr="003F3B6C" w:rsidTr="006C36F0">
        <w:trPr>
          <w:trHeight w:val="300"/>
        </w:trPr>
        <w:tc>
          <w:tcPr>
            <w:tcW w:w="7371" w:type="dxa"/>
            <w:shd w:val="clear" w:color="auto" w:fill="DAEEF3" w:themeFill="accent5" w:themeFillTint="33"/>
          </w:tcPr>
          <w:p w:rsidR="005665A0" w:rsidRPr="003F3B6C" w:rsidRDefault="005665A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692" w:type="dxa"/>
            <w:shd w:val="clear" w:color="auto" w:fill="DAEEF3" w:themeFill="accent5" w:themeFillTint="33"/>
          </w:tcPr>
          <w:p w:rsidR="005665A0" w:rsidRPr="003F3B6C" w:rsidRDefault="005665A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A9156F" w:rsidRPr="001512EA" w:rsidTr="00A9156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A9156F" w:rsidRPr="001512EA" w:rsidTr="00A9156F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A9156F" w:rsidRPr="001512EA" w:rsidTr="007C192F">
        <w:trPr>
          <w:trHeight w:val="18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</w:tc>
      </w:tr>
    </w:tbl>
    <w:p w:rsidR="00A9156F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4209E" w:rsidRDefault="0074209E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4209E" w:rsidRDefault="0074209E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36F0" w:rsidRDefault="006C36F0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br/>
      </w:r>
    </w:p>
    <w:p w:rsidR="0074209E" w:rsidRDefault="0074209E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4209E" w:rsidRPr="001512EA" w:rsidRDefault="0074209E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1512E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ตอนที่ </w:t>
      </w:r>
      <w:r w:rsidRPr="001512EA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 xml:space="preserve">II  </w:t>
      </w:r>
      <w:r w:rsidRPr="001512E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ระบบงานสำคัญ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</w:p>
    <w:p w:rsidR="00A9156F" w:rsidRPr="001512E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1512EA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II -</w:t>
      </w:r>
      <w:r w:rsidRPr="001512E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๑ ระบบบริหารความเสี่ยง</w:t>
      </w:r>
    </w:p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74"/>
      </w:tblGrid>
      <w:tr w:rsidR="00A9156F" w:rsidRPr="001512EA" w:rsidTr="00A9156F">
        <w:tc>
          <w:tcPr>
            <w:tcW w:w="9174" w:type="dxa"/>
            <w:shd w:val="clear" w:color="auto" w:fill="DAEEF3" w:themeFill="accent5" w:themeFillTint="33"/>
          </w:tcPr>
          <w:p w:rsidR="00A9156F" w:rsidRPr="001512EA" w:rsidRDefault="00A9156F" w:rsidP="00FF56D3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ก. ระบบบริหารความเสี่ยง ความปลอดภัย และคุณภาพ</w:t>
            </w:r>
          </w:p>
          <w:p w:rsidR="00A9156F" w:rsidRPr="001512EA" w:rsidRDefault="00A9156F" w:rsidP="00FF56D3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มีระบบบริหารความเสี่ยง ความปลอดภัย และคุณภาพ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ของโรงพยาบาลทีมีประสิทธิผลและประสานสอดคล้องกัน รวมทั้งการพัฒนาคุณภาพการดูแลผู้ป่วยเสพติดในลักษณะบูรณาการ</w:t>
            </w: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A9156F" w:rsidRPr="001512EA" w:rsidTr="00931A10">
        <w:tc>
          <w:tcPr>
            <w:tcW w:w="7371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9156F" w:rsidRPr="001512EA" w:rsidTr="00931A10">
        <w:tc>
          <w:tcPr>
            <w:tcW w:w="7371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๑. มีการค้นหาความเสี่ยงทางด้านคลินิกและความเสี่ยง</w:t>
            </w:r>
            <w:r w:rsidRPr="001512EA">
              <w:rPr>
                <w:rFonts w:ascii="TH SarabunIT๙" w:eastAsia="Calibri" w:hAnsi="TH SarabunIT๙" w:cs="TH SarabunIT๙"/>
                <w:color w:val="000000"/>
                <w:spacing w:val="-2"/>
                <w:sz w:val="32"/>
                <w:szCs w:val="32"/>
                <w:cs/>
              </w:rPr>
              <w:t>ทั่วไปในหน่วยงานยาเสพติดและหน่วยงานที่เกี่ยวข้อง พร้อมทั้งจัดลำดับความสำคัญ เพื่อกำหนดเป้าหมาย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ความปลอดภัยและมาตรการป้องกัน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/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การจัดการ โดยสื่อสารและสร้างความตระหนักอย่างทั่วถึง เพื่อให้เกิดผลลัพธ์ของการการปฏิบัติงานที่ดี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๒. มีระบบรายงานอุบัติการณ์และเหตุการณ์เกือบพลาดที่เหมาะสม มีการวิเคราะห์และนำข้อมูลที่ได้ไปใช้ประโยชน์ในการประเมินผลงาน ปรับปรุงระบบงาน เรียนรู้ และวางแผนการปฏิบัติงาน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๓. มีการวิเคราะห์สาเหตุที่แท้จริง (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Root Cause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Analysis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) เพื่อค้นหาปัจจัยเชิงระบบ*ที่อยู่เบื้องหลัง และนำไปสู่การแก้ปัญหาที่เหมาะสม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๔. มีการประเมินประสิทธิผลของระบบบริหารความเสี่ยงและความปลอดภัยอย่างสม่ำเสมอ และนำไปสู่การปรับปรุงให้ดียิ่งขึ้น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C36F0" w:rsidRPr="001512EA" w:rsidTr="00931A10">
        <w:tc>
          <w:tcPr>
            <w:tcW w:w="7371" w:type="dxa"/>
            <w:shd w:val="clear" w:color="auto" w:fill="DAEEF3" w:themeFill="accent5" w:themeFillTint="33"/>
          </w:tcPr>
          <w:p w:rsidR="006C36F0" w:rsidRPr="003F3B6C" w:rsidRDefault="006C36F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6C36F0" w:rsidRPr="003F3B6C" w:rsidRDefault="006C36F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692"/>
      </w:tblGrid>
      <w:tr w:rsidR="005665A0" w:rsidRPr="003F3B6C" w:rsidTr="006C36F0">
        <w:trPr>
          <w:trHeight w:val="300"/>
        </w:trPr>
        <w:tc>
          <w:tcPr>
            <w:tcW w:w="7371" w:type="dxa"/>
            <w:shd w:val="clear" w:color="auto" w:fill="DAEEF3" w:themeFill="accent5" w:themeFillTint="33"/>
          </w:tcPr>
          <w:p w:rsidR="005665A0" w:rsidRPr="003F3B6C" w:rsidRDefault="005665A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692" w:type="dxa"/>
            <w:shd w:val="clear" w:color="auto" w:fill="DAEEF3" w:themeFill="accent5" w:themeFillTint="33"/>
          </w:tcPr>
          <w:p w:rsidR="005665A0" w:rsidRPr="003F3B6C" w:rsidRDefault="005665A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A9156F" w:rsidRPr="001512EA" w:rsidTr="00A9156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A9156F" w:rsidRPr="001512EA" w:rsidTr="00A9156F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A9156F" w:rsidRPr="001512EA" w:rsidTr="007C192F">
        <w:trPr>
          <w:trHeight w:val="164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</w:tc>
      </w:tr>
    </w:tbl>
    <w:p w:rsidR="009B3EF2" w:rsidRDefault="009B3EF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4209E" w:rsidRDefault="0074209E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4209E" w:rsidRDefault="0074209E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4209E" w:rsidRDefault="0074209E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4209E" w:rsidRDefault="0074209E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4209E" w:rsidRDefault="0074209E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FF56D3" w:rsidRDefault="00FF56D3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11463" w:rsidRPr="001512EA" w:rsidRDefault="00411463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1512EA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lastRenderedPageBreak/>
        <w:t xml:space="preserve">II - </w:t>
      </w:r>
      <w:r w:rsidRPr="001512E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๒ สิ่งแวดล้อมในการดูแลผู้ป่วย (</w:t>
      </w:r>
      <w:r w:rsidRPr="001512EA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Healing environment Safety Laws</w:t>
      </w:r>
      <w:r w:rsidRPr="001512E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)</w:t>
      </w:r>
    </w:p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tbl>
      <w:tblPr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74"/>
      </w:tblGrid>
      <w:tr w:rsidR="00A9156F" w:rsidRPr="001512EA" w:rsidTr="00A9156F">
        <w:tc>
          <w:tcPr>
            <w:tcW w:w="9174" w:type="dxa"/>
            <w:shd w:val="clear" w:color="auto" w:fill="DAEEF3" w:themeFill="accent5" w:themeFillTint="33"/>
          </w:tcPr>
          <w:p w:rsidR="00A9156F" w:rsidRPr="001512EA" w:rsidRDefault="00A9156F" w:rsidP="0074209E">
            <w:pPr>
              <w:tabs>
                <w:tab w:val="left" w:pos="397"/>
              </w:tabs>
              <w:spacing w:after="0" w:line="3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สิ่งแวดล้อมทางกายภาพและความปลอดภัย</w:t>
            </w:r>
          </w:p>
          <w:p w:rsidR="00A9156F" w:rsidRPr="001512EA" w:rsidRDefault="00A9156F" w:rsidP="0074209E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สิ่งแวดล้อมทางกายภาพของหน่วยงานที่เอื้อต่อความปลอดภัยและความผาสุกของผู้ป่วย เจ้าหน้าที่ และผู้รับบริการ หน่วยงานสร้างความมั่นใจว่าผู้ที่อยู่ในพื้นที่ อาคาร สถานที่จะปลอดภัยจากอัคคีภัยหรือภาวะฉุกเฉิน</w:t>
            </w: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A9156F" w:rsidRPr="001512EA" w:rsidTr="00931A10">
        <w:tc>
          <w:tcPr>
            <w:tcW w:w="7371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9156F" w:rsidRPr="001512EA" w:rsidTr="00931A10">
        <w:tc>
          <w:tcPr>
            <w:tcW w:w="7371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Calibri" w:hAnsi="TH SarabunIT๙" w:cs="TH SarabunIT๙"/>
                <w:color w:val="FF0000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๑. โครงสร้างอาคารสถานที่ขององค์กรมีการออกแบบและการจัดการพื้นที่ใช้สอยเอื้อต่อความปลอดภัย ความสะดวกสบาย ความเป็นสัดส่วน และการทำงานที่มีประสิทธิภาพ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รวมทั้งความปลอดภัยของผู้ให้บริการด้วย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๒.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หน่วยงานตรวจสอบอาคารสถานที่และสิ่งแวดล้อม เพื่อค้นหาความเสี่ยงและการปฏิบัติที่ไม่ปลอดภัยด้านสิ่งแวดล้อม อย่างน้อยทุกหกเดือนในพื้นที่ให้บริการผู้ป่วย/ผู้มาเยือน และทุกปีในพื้นที่อื่นๆ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๓. องค์กรประเมินความเสี่ยงด้านสิ่งแวดล้อมใน เชิงรุก จัดทำแผนบริหารความเสี่ยงด้านสิ่งแวดล้อมและนำไปปฏิบัติ เพื่อลดความเสี่ยงที่ระบุไว้ ป้องกันการเกิดอันตราย ตอบสนองต่ออุบัติการณ์ที่เกิดขึ้น ธำรงไว้ซึ่งสภาพอาคาร สถานที่ที่สะอาดและปลอดภัยสำหรับผู้ป่วย/ ผู้มาเยือนและบุคลากร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๔. มีระบบระบายอากาศที่ถ่ายเทสะดวก เพื่อควบคุมการปนเปื้อนในอากาศ และมีระบบการบำรุงรักษาตามระยะเวลาที่กำหนด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692"/>
      </w:tblGrid>
      <w:tr w:rsidR="00411463" w:rsidRPr="003F3B6C" w:rsidTr="006C36F0">
        <w:trPr>
          <w:trHeight w:val="300"/>
        </w:trPr>
        <w:tc>
          <w:tcPr>
            <w:tcW w:w="7371" w:type="dxa"/>
            <w:shd w:val="clear" w:color="auto" w:fill="DAEEF3" w:themeFill="accent5" w:themeFillTint="33"/>
          </w:tcPr>
          <w:p w:rsidR="00411463" w:rsidRPr="003F3B6C" w:rsidRDefault="00411463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692" w:type="dxa"/>
            <w:shd w:val="clear" w:color="auto" w:fill="DAEEF3" w:themeFill="accent5" w:themeFillTint="33"/>
          </w:tcPr>
          <w:p w:rsidR="00411463" w:rsidRPr="003F3B6C" w:rsidRDefault="00411463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A9156F" w:rsidRPr="001512EA" w:rsidTr="00A9156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A9156F" w:rsidRPr="001512EA" w:rsidTr="00A9156F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A9156F" w:rsidRPr="001512EA" w:rsidTr="00A9156F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A9156F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411463" w:rsidRDefault="00411463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D007C" w:rsidRPr="001512EA" w:rsidRDefault="006D007C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A9156F" w:rsidRPr="001512EA" w:rsidRDefault="00A9156F" w:rsidP="001805C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lastRenderedPageBreak/>
        <w:t>ข</w:t>
      </w:r>
      <w:r w:rsidRPr="001512EA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.</w:t>
      </w:r>
      <w:r w:rsidRPr="001512E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การจัดการกับภาวะฉุกเฉิน/ อัคคีภัย/ ภัยพิบัติ</w:t>
      </w:r>
    </w:p>
    <w:p w:rsidR="00A9156F" w:rsidRPr="001512E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1512E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A9156F" w:rsidRPr="001512EA" w:rsidTr="00931A10">
        <w:tc>
          <w:tcPr>
            <w:tcW w:w="7371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9156F" w:rsidRPr="001512EA" w:rsidTr="00931A10">
        <w:tc>
          <w:tcPr>
            <w:tcW w:w="7371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๑. ดำเนินการวิเคราะห์ความเสี่ยงต่อการเกิดอันตราย เพื่อระบุภาวะฉุกเฉิน/ อัคคีภัย/ ภัยพิบัติที่เป็นไปได้ และหน่วยงานต้องเข้าไปมีบทบาทในการให้บริการ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๒. จัดทำแผนรองรับภาวะฉุกเฉิน/อัคคีภัย/ภัยพิบัติ ครอบคลุม การเตรียมความพร้อมเพื่อรองรับภาวะฉุกเฉิน/อัคคีภัย/ภัยพิบัติ การดำเนินงานเมื่อเกิดภาวะฉุกเฉิน/อัคคีภัย/ภัยพิบัติ และนำไปใช้เมื่อเกิดเหตุการณ์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="00411463">
              <w:rPr>
                <w:rFonts w:ascii="TH SarabunIT๙" w:eastAsia="Calibri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ดำเนินการฝึกซ้อมอย่างน้อยปีละ ๑ ครั้ง เพื่อทดสอบการบริหารจัดการ เมื่อเกิดภาวะฉุกเฉิน/อัคคีภัย/ภัยพิบัติ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  <w:r w:rsidR="00411463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.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ตรวจสอบ ทดสอบ บำรุงรักษาระบบและเครื่องมือต่างๆ ในการป้องกันและควบคุมภาวะฉุกเฉิน/อัคคีภัย/ภัยพิบัติอย่างสม่ำเสมอ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6C36F0">
        <w:trPr>
          <w:trHeight w:val="300"/>
        </w:trPr>
        <w:tc>
          <w:tcPr>
            <w:tcW w:w="737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692"/>
      </w:tblGrid>
      <w:tr w:rsidR="00411463" w:rsidRPr="003F3B6C" w:rsidTr="006C36F0">
        <w:trPr>
          <w:trHeight w:val="300"/>
        </w:trPr>
        <w:tc>
          <w:tcPr>
            <w:tcW w:w="7371" w:type="dxa"/>
            <w:shd w:val="clear" w:color="auto" w:fill="DAEEF3" w:themeFill="accent5" w:themeFillTint="33"/>
          </w:tcPr>
          <w:p w:rsidR="00411463" w:rsidRPr="003F3B6C" w:rsidRDefault="00411463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692" w:type="dxa"/>
            <w:shd w:val="clear" w:color="auto" w:fill="DAEEF3" w:themeFill="accent5" w:themeFillTint="33"/>
          </w:tcPr>
          <w:p w:rsidR="00411463" w:rsidRPr="003F3B6C" w:rsidRDefault="00411463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C192F" w:rsidRPr="001512EA" w:rsidRDefault="007C192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A9156F" w:rsidRPr="001512EA" w:rsidTr="00A9156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A9156F" w:rsidRPr="001512EA" w:rsidTr="00A9156F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A9156F" w:rsidRPr="001512EA" w:rsidTr="00A9156F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8654C" w:rsidRDefault="0058654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11463" w:rsidRDefault="00411463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Pr="001512EA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9156F" w:rsidRPr="001512EA" w:rsidTr="00A9156F">
        <w:tc>
          <w:tcPr>
            <w:tcW w:w="9072" w:type="dxa"/>
            <w:shd w:val="clear" w:color="auto" w:fill="DAEEF3" w:themeFill="accent5" w:themeFillTint="33"/>
          </w:tcPr>
          <w:p w:rsidR="00A9156F" w:rsidRPr="001512EA" w:rsidRDefault="00A9156F" w:rsidP="006D007C">
            <w:pPr>
              <w:tabs>
                <w:tab w:val="left" w:pos="397"/>
              </w:tabs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ค. สาธารณูปโภคและเครื่องมือ </w:t>
            </w:r>
          </w:p>
          <w:p w:rsidR="00A9156F" w:rsidRPr="001512EA" w:rsidRDefault="00A9156F" w:rsidP="006D007C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หน่วยงานสร้างความมั่นใจว่า มีเครื่องมือที่จำเป็นพร้อมใช้งาน และทำหน้าที่ได้เป็นปกติ รวมทั้งควรมีระบบสาธารณูปโภคที่จำเป็นอยู่ตลอดเวลา</w:t>
            </w: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A9156F" w:rsidRPr="001512EA" w:rsidTr="00931A10">
        <w:tc>
          <w:tcPr>
            <w:tcW w:w="7371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9156F" w:rsidRPr="001512EA" w:rsidTr="00931A10">
        <w:tc>
          <w:tcPr>
            <w:tcW w:w="7371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องค์กรจัดให้มีระบบไฟฟ้าและระบบน้ำ สำรองให้แก่จุดบริการที่จำเป็นทั้งหมด โดยมีการบำรุงรักษา ทดสอบ และตรวจสอบที่เหมาะสมตามระยะเวลาที่กำหนดไว้ 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pacing w:val="-2"/>
                <w:sz w:val="32"/>
                <w:szCs w:val="32"/>
                <w:cs/>
              </w:rPr>
              <w:t>๒</w:t>
            </w:r>
            <w:r w:rsidRPr="001512EA">
              <w:rPr>
                <w:rFonts w:ascii="TH SarabunIT๙" w:eastAsia="Calibri" w:hAnsi="TH SarabunIT๙" w:cs="TH SarabunIT๙"/>
                <w:color w:val="000000"/>
                <w:spacing w:val="-2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color w:val="000000"/>
                <w:spacing w:val="-2"/>
                <w:sz w:val="32"/>
                <w:szCs w:val="32"/>
                <w:cs/>
              </w:rPr>
              <w:t xml:space="preserve"> ติดตามและรวบรวมข้อมูลเกี่ยวกับระบบสาธารณูปโภค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รวมถึงมีระบบบำรุงรักษา และการวางแผนปรับปรุง หรือการสร้างทดแทน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มีการจัดเตรียมเครื่องมือที่จำเป็น มีความพร้อมในการใช้งาน เพื่อให้การดูแลผู้ป่วยเสพติดได้อย่างปลอดภัย เครื่องมือที่ซับซ้อน/เฉพาะทาง ต้องใช้โดยผู้ที่ผ่านการฝึกฝนจนเกิดความชำนาญ และองค์กรให้การอนุญาตในการใช้เครื่องมือชิ้นนั้น พร้อมทั้งมีระบบตรวจสอบเครื่องมือที่เหมาะสมตามระยะเวลาที่กำหนด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C36F0" w:rsidRPr="001512EA" w:rsidTr="00931A10">
        <w:tc>
          <w:tcPr>
            <w:tcW w:w="7371" w:type="dxa"/>
            <w:shd w:val="clear" w:color="auto" w:fill="DAEEF3" w:themeFill="accent5" w:themeFillTint="33"/>
          </w:tcPr>
          <w:p w:rsidR="006C36F0" w:rsidRPr="003F3B6C" w:rsidRDefault="006C36F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6C36F0" w:rsidRPr="003F3B6C" w:rsidRDefault="006C36F0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692"/>
      </w:tblGrid>
      <w:tr w:rsidR="00411463" w:rsidRPr="003F3B6C" w:rsidTr="006C36F0">
        <w:trPr>
          <w:trHeight w:val="300"/>
        </w:trPr>
        <w:tc>
          <w:tcPr>
            <w:tcW w:w="7371" w:type="dxa"/>
            <w:shd w:val="clear" w:color="auto" w:fill="DAEEF3" w:themeFill="accent5" w:themeFillTint="33"/>
          </w:tcPr>
          <w:p w:rsidR="00411463" w:rsidRPr="003F3B6C" w:rsidRDefault="00411463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692" w:type="dxa"/>
            <w:shd w:val="clear" w:color="auto" w:fill="DAEEF3" w:themeFill="accent5" w:themeFillTint="33"/>
          </w:tcPr>
          <w:p w:rsidR="00411463" w:rsidRPr="003F3B6C" w:rsidRDefault="00411463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C192F" w:rsidRPr="001512EA" w:rsidRDefault="007C192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A9156F" w:rsidRPr="001512EA" w:rsidTr="00A9156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A9156F" w:rsidRPr="001512EA" w:rsidTr="00A9156F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A9156F" w:rsidRPr="001512EA" w:rsidTr="00A9156F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B3EF2" w:rsidRPr="001512EA" w:rsidRDefault="009B3EF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B3EF2" w:rsidRPr="001512EA" w:rsidRDefault="009B3EF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B3EF2" w:rsidRPr="001512EA" w:rsidRDefault="009B3EF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9156F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C36F0" w:rsidRDefault="006C36F0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7544B" w:rsidRDefault="00B7544B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Pr="001512EA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174"/>
      </w:tblGrid>
      <w:tr w:rsidR="00A9156F" w:rsidRPr="001512EA" w:rsidTr="00A9156F">
        <w:tc>
          <w:tcPr>
            <w:tcW w:w="9174" w:type="dxa"/>
            <w:shd w:val="clear" w:color="auto" w:fill="DAEEF3" w:themeFill="accent5" w:themeFillTint="33"/>
          </w:tcPr>
          <w:p w:rsidR="00A9156F" w:rsidRPr="001512EA" w:rsidRDefault="00A9156F" w:rsidP="006D007C">
            <w:pPr>
              <w:tabs>
                <w:tab w:val="left" w:pos="397"/>
              </w:tabs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ง. สิ่งแวดล้อมเพื่อการสร้างเสริมสุขภาพ</w:t>
            </w:r>
            <w:r w:rsidRPr="001512E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A9156F" w:rsidRPr="001512EA" w:rsidRDefault="00A9156F" w:rsidP="006D007C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องค์กรมีความมุ่งมั่นในการที่จะทำให้หน่วยงานเป็นสถานที่ที่ปลอดภัยและเอื้อต่อสุขภาพ เอื้อต่อการสร้างเสริมสุขภาพของบุคลากร ผู้ป่วยและผู้มาใช้บริการ</w:t>
            </w: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A9156F" w:rsidRPr="001512EA" w:rsidTr="00931A10">
        <w:tc>
          <w:tcPr>
            <w:tcW w:w="7371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9156F" w:rsidRPr="001512EA" w:rsidTr="00931A10">
        <w:tc>
          <w:tcPr>
            <w:tcW w:w="7371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จัดให้มีสภาพแวดล้อมเอื้อต่อการมีสุขภาพทางด้านสังคม จิตใจ ที่ดีสำหรับผู้ป่วย ครอบครัว และบุคลากร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จัดให้มีสถานที่และสิ่งแวดล้อมเพื่อการเรียนรู้และพัฒนาทักษะสำหรับบุคลากร ผู้ป่วยและครอบครัว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๓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มีการจัดสิ่งแวดล้อมให้มีความปลอดภัย สะอาด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เป็นระเบียบและสวยงาม เพื่อเพิ่มประสิทธิภาพในการทำงานของบุคลากร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692"/>
      </w:tblGrid>
      <w:tr w:rsidR="00B7544B" w:rsidRPr="003F3B6C" w:rsidTr="006C36F0">
        <w:trPr>
          <w:trHeight w:val="300"/>
        </w:trPr>
        <w:tc>
          <w:tcPr>
            <w:tcW w:w="7371" w:type="dxa"/>
            <w:shd w:val="clear" w:color="auto" w:fill="DAEEF3" w:themeFill="accent5" w:themeFillTint="33"/>
          </w:tcPr>
          <w:p w:rsidR="00B7544B" w:rsidRPr="003F3B6C" w:rsidRDefault="00B7544B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692" w:type="dxa"/>
            <w:shd w:val="clear" w:color="auto" w:fill="DAEEF3" w:themeFill="accent5" w:themeFillTint="33"/>
          </w:tcPr>
          <w:p w:rsidR="00B7544B" w:rsidRPr="003F3B6C" w:rsidRDefault="00B7544B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C192F" w:rsidRPr="001512EA" w:rsidRDefault="007C192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A9156F" w:rsidRPr="001512EA" w:rsidTr="00A9156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A9156F" w:rsidRPr="001512EA" w:rsidTr="00A9156F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A9156F" w:rsidRPr="001512EA" w:rsidTr="00A9156F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9B3EF2" w:rsidRPr="001512EA" w:rsidRDefault="009B3EF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9156F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7544B" w:rsidRDefault="00B7544B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D007C" w:rsidRPr="001512EA" w:rsidRDefault="006D007C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174"/>
      </w:tblGrid>
      <w:tr w:rsidR="00A9156F" w:rsidRPr="001512EA" w:rsidTr="00A9156F">
        <w:tc>
          <w:tcPr>
            <w:tcW w:w="9174" w:type="dxa"/>
            <w:shd w:val="clear" w:color="auto" w:fill="DAEEF3" w:themeFill="accent5" w:themeFillTint="33"/>
          </w:tcPr>
          <w:p w:rsidR="00A9156F" w:rsidRPr="001512EA" w:rsidRDefault="00A9156F" w:rsidP="006D007C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>II</w:t>
            </w:r>
            <w:r w:rsidRPr="001512E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- ๓ ระบบยา</w:t>
            </w:r>
          </w:p>
          <w:p w:rsidR="00A9156F" w:rsidRPr="001512EA" w:rsidRDefault="00A9156F" w:rsidP="006D007C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องค์กรสร้างความมั่นใจในระบบการจัดการด้านยาที่ปลอดภัย เหมาะสม และได้ผล พร้อมทั้งการมียาที่มีคุณภาพพร้อมใช้สำหรับผู้ป่วยเสพติด</w:t>
            </w: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A9156F" w:rsidRPr="001512EA" w:rsidTr="00931A10">
        <w:tc>
          <w:tcPr>
            <w:tcW w:w="7371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9156F" w:rsidRPr="001512EA" w:rsidTr="00931A10">
        <w:tc>
          <w:tcPr>
            <w:tcW w:w="7371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widowControl w:val="0"/>
              <w:tabs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จัดทำนโยบาย เพื่อป้องกันความคลาดเคลื่อนทางยา และเหตุการณ์ไม่พึงประสงค์จากการใช้ยา พร้อมทั้งนำสู่การปฏิบัติ มีการตอบสนองอย่างเหมาะสมต่อเหตุการณ์ที่ไม่พึงประสงค์จากยาและความคลาดเคลื่อนทางยา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จัดทำแนวปฏิบัติในการควบคุม กำกับ การเบิกจ่ายยาที่ต้องควบคุมพิเศษ เช่น 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 xml:space="preserve">Methadone 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และยากลุ่มต้านอาการทางจิต และมีแนวปฏิบัติการดูแลผู้ป่วยเมื่อได้รับยาในกลุ่มดังกล่าว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๓.จัดให้มียา และ/หรือ เวชภัณฑ์ฉุกเฉินและยาสามัญที่จำเป็นในหน่วยดูแลผู้ป่วยเสพติดตลอดเวลา มีระบบการควบคุม และดูแลให้เกิดความปลอดภัย และมีการจัดยาทดแทนโดยทันทีหลังจากที่ใช้ไป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692"/>
      </w:tblGrid>
      <w:tr w:rsidR="00B7544B" w:rsidRPr="003F3B6C" w:rsidTr="006C36F0">
        <w:trPr>
          <w:trHeight w:val="300"/>
        </w:trPr>
        <w:tc>
          <w:tcPr>
            <w:tcW w:w="7371" w:type="dxa"/>
            <w:shd w:val="clear" w:color="auto" w:fill="DAEEF3" w:themeFill="accent5" w:themeFillTint="33"/>
          </w:tcPr>
          <w:p w:rsidR="00B7544B" w:rsidRPr="003F3B6C" w:rsidRDefault="00B7544B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692" w:type="dxa"/>
            <w:shd w:val="clear" w:color="auto" w:fill="DAEEF3" w:themeFill="accent5" w:themeFillTint="33"/>
          </w:tcPr>
          <w:p w:rsidR="00B7544B" w:rsidRPr="003F3B6C" w:rsidRDefault="00B7544B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C192F" w:rsidRPr="00B7544B" w:rsidRDefault="007C192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A9156F" w:rsidRPr="001512EA" w:rsidTr="00A9156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A9156F" w:rsidRPr="001512EA" w:rsidTr="00A9156F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A9156F" w:rsidRPr="001512EA" w:rsidTr="00A9156F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B3EF2" w:rsidRPr="001512EA" w:rsidRDefault="009B3EF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9156F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E7A60" w:rsidRDefault="00DE7A60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E7A60" w:rsidRDefault="00DE7A60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E7A60" w:rsidRDefault="00DE7A60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E7A60" w:rsidRDefault="00DE7A60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E7A60" w:rsidRDefault="00DE7A60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7544B" w:rsidRDefault="00B7544B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E7A60" w:rsidRDefault="00DE7A60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E7A60" w:rsidRDefault="00DE7A60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tbl>
      <w:tblPr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74"/>
      </w:tblGrid>
      <w:tr w:rsidR="00A9156F" w:rsidRPr="001512EA" w:rsidTr="00A9156F">
        <w:tc>
          <w:tcPr>
            <w:tcW w:w="9174" w:type="dxa"/>
            <w:shd w:val="clear" w:color="auto" w:fill="DAEEF3" w:themeFill="accent5" w:themeFillTint="33"/>
          </w:tcPr>
          <w:p w:rsidR="00617C02" w:rsidRPr="001512EA" w:rsidRDefault="00617C02" w:rsidP="00617C02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  <w:lastRenderedPageBreak/>
              <w:t xml:space="preserve">II - </w:t>
            </w:r>
            <w:r w:rsidRPr="001512EA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๔ ระบบเวชระเบียน </w:t>
            </w:r>
          </w:p>
          <w:p w:rsidR="00A9156F" w:rsidRPr="001512EA" w:rsidRDefault="00A9156F" w:rsidP="00DE7A60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เป้าประสงค์ของข้อกำหนดและเกณฑ์มาตรฐาน</w:t>
            </w:r>
          </w:p>
          <w:p w:rsidR="00A9156F" w:rsidRPr="001512EA" w:rsidRDefault="00A9156F" w:rsidP="00DE7A60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ผู้ป่วยทุกรายมีเวชระเบียนซึ่งมีข้อมูลเพียงพอ สำหรับการสื่อสาร การดูแลต่อเนื่อง การเรียนรู้ การวิจัย    การประเมินผล การใช้เป็นหลักฐานทางกฎหมาย องค์กรสร้างความมั่นใจว่าเวชระเบียบมีระบบความปลอดภัยและสามารถรักษาความลับของผู้ป่วยเสพติดได้</w:t>
            </w: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A9156F" w:rsidRPr="001512EA" w:rsidTr="00931A10">
        <w:tc>
          <w:tcPr>
            <w:tcW w:w="7371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9156F" w:rsidRPr="001512EA" w:rsidTr="00931A10">
        <w:tc>
          <w:tcPr>
            <w:tcW w:w="7371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๑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 xml:space="preserve"> บันทึกเวชระเบียนมีข้อมูลเพียงพอ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๒. มีการทบทวนเวชระเบียนเป็นระยะ เพื่อประเมินความสมบูรณ์ ความถูกต้อง และการบันทึกในเวลาที่กำหนด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๓. เวชระเบียนได้รับการป้องกันสูญหาย ความเสียหายทางกายภาพ และการแก้ไขดัดแปลง เข้าถึง หรือใช้โดยผู้ไม่มีอำนาจหน้าที่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  <w:t>๔. องค์กรกำหนดนโยบายและแนวทางปฏิบัติที่จำเป็น เพื่อรักษาความลับของข้อมูลและสารสนเทศของผู้ป่วยในเวชระเบียน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692"/>
      </w:tblGrid>
      <w:tr w:rsidR="00B7544B" w:rsidRPr="003F3B6C" w:rsidTr="006C36F0">
        <w:trPr>
          <w:trHeight w:val="300"/>
        </w:trPr>
        <w:tc>
          <w:tcPr>
            <w:tcW w:w="7371" w:type="dxa"/>
            <w:shd w:val="clear" w:color="auto" w:fill="DAEEF3" w:themeFill="accent5" w:themeFillTint="33"/>
          </w:tcPr>
          <w:p w:rsidR="00B7544B" w:rsidRPr="003F3B6C" w:rsidRDefault="00B7544B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692" w:type="dxa"/>
            <w:shd w:val="clear" w:color="auto" w:fill="DAEEF3" w:themeFill="accent5" w:themeFillTint="33"/>
          </w:tcPr>
          <w:p w:rsidR="00B7544B" w:rsidRPr="003F3B6C" w:rsidRDefault="00B7544B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C192F" w:rsidRPr="00B7544B" w:rsidRDefault="007C192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A9156F" w:rsidRPr="001512EA" w:rsidTr="00A9156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A9156F" w:rsidRPr="001512EA" w:rsidTr="00A9156F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A9156F" w:rsidRPr="001512EA" w:rsidTr="00A9156F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9156F" w:rsidRPr="001512EA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9156F" w:rsidRDefault="00A9156F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7544B" w:rsidRDefault="00B7544B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17C02" w:rsidRPr="001512EA" w:rsidRDefault="00617C02" w:rsidP="00025F87">
      <w:pPr>
        <w:tabs>
          <w:tab w:val="left" w:pos="397"/>
        </w:tabs>
        <w:spacing w:after="0" w:line="216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9156F" w:rsidRPr="001512E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1512EA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lastRenderedPageBreak/>
        <w:t>II -</w:t>
      </w:r>
      <w:r w:rsidRPr="001512E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๕ ชุมชนและภาคีเครือข่าย</w:t>
      </w:r>
    </w:p>
    <w:p w:rsidR="00A9156F" w:rsidRPr="001512EA" w:rsidRDefault="00A9156F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9156F" w:rsidRPr="001512EA" w:rsidTr="00A9156F">
        <w:trPr>
          <w:trHeight w:val="381"/>
        </w:trPr>
        <w:tc>
          <w:tcPr>
            <w:tcW w:w="9072" w:type="dxa"/>
            <w:shd w:val="clear" w:color="auto" w:fill="DAEEF3" w:themeFill="accent5" w:themeFillTint="33"/>
          </w:tcPr>
          <w:p w:rsidR="00A9156F" w:rsidRPr="001512EA" w:rsidRDefault="00A9156F" w:rsidP="00617C02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ก.</w:t>
            </w:r>
            <w:r w:rsidR="0023441B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การจัดบริการสร้างเสริมสุขภาพสำหรับชุมชน</w:t>
            </w:r>
          </w:p>
          <w:p w:rsidR="00A9156F" w:rsidRPr="001512EA" w:rsidRDefault="00A9156F" w:rsidP="00617C02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ทีมผู้ให้บริการร่วมมือกับชุมชน จัดบริการเชิงรุกในด้านการค้นหา คัดกรอง ป้องกัน บำบัดฟื้นฟูและติดตามผู้ใช้ยาและสารเสพติดร่วมกับภาคีเครือข่าย</w:t>
            </w: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A9156F" w:rsidRPr="001512EA" w:rsidRDefault="00A9156F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A9156F" w:rsidRPr="001512EA" w:rsidTr="00931A10">
        <w:tc>
          <w:tcPr>
            <w:tcW w:w="7371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9156F" w:rsidRPr="001512EA" w:rsidTr="00931A10">
        <w:tc>
          <w:tcPr>
            <w:tcW w:w="7371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ทีมผู้ให้บริการกำหนดชุมชนที่รับผิดชอบ ประเมินความต้องการและศักยภาพของชุมชน และกำหนดกลุ่มเป้าหมายสำคัญในชุมชน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ทีมผู้ให้บริการวางแผนและออกแบบบริการสร้างเสริมสุขภาพด้านยาและสารเสพติดร่วมกับชุมชน เพื่อตอบสนองความต้องการและปัญหาของชุมชน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ทีมผู้ให้บริการจัดบริการสร้างเสริมสุขภาพด้านยาและสารเสพติด สำหรับชุมชน โดยร่วมมือกับองค์กรและผู้ให้บริการอื่นๆ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.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ทีมผู้ให้บริการติดตามประเมินผล และปรับปรุงบริการสร้างเสริมสุขภาพด้านยาและสารเสพติดในชุมชน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A9156F" w:rsidRPr="001512EA" w:rsidRDefault="00A9156F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692"/>
      </w:tblGrid>
      <w:tr w:rsidR="00B7544B" w:rsidRPr="003F3B6C" w:rsidTr="0023441B">
        <w:trPr>
          <w:trHeight w:val="300"/>
        </w:trPr>
        <w:tc>
          <w:tcPr>
            <w:tcW w:w="7371" w:type="dxa"/>
            <w:shd w:val="clear" w:color="auto" w:fill="DAEEF3" w:themeFill="accent5" w:themeFillTint="33"/>
          </w:tcPr>
          <w:p w:rsidR="00B7544B" w:rsidRPr="003F3B6C" w:rsidRDefault="00B7544B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692" w:type="dxa"/>
            <w:shd w:val="clear" w:color="auto" w:fill="DAEEF3" w:themeFill="accent5" w:themeFillTint="33"/>
          </w:tcPr>
          <w:p w:rsidR="00B7544B" w:rsidRPr="003F3B6C" w:rsidRDefault="00B7544B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C192F" w:rsidRPr="00B7544B" w:rsidRDefault="007C192F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7C192F" w:rsidRPr="001512EA" w:rsidRDefault="007C192F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A9156F" w:rsidRPr="001512EA" w:rsidTr="00A9156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A9156F" w:rsidRPr="001512EA" w:rsidTr="00A9156F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A9156F" w:rsidRPr="001512EA" w:rsidTr="00A9156F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A9156F" w:rsidRPr="001512EA" w:rsidRDefault="00A9156F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9B3EF2" w:rsidRPr="001512EA" w:rsidRDefault="009B3EF2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9B3EF2" w:rsidRPr="001512EA" w:rsidRDefault="009B3EF2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A9156F" w:rsidRPr="001512EA" w:rsidRDefault="00A9156F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A9156F" w:rsidRDefault="00A9156F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B7544B" w:rsidRDefault="00B7544B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17C02" w:rsidRDefault="00617C02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617C02" w:rsidRPr="001512EA" w:rsidRDefault="00617C02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9156F" w:rsidRPr="001512EA" w:rsidTr="00A9156F">
        <w:tc>
          <w:tcPr>
            <w:tcW w:w="9072" w:type="dxa"/>
            <w:shd w:val="clear" w:color="auto" w:fill="DAEEF3" w:themeFill="accent5" w:themeFillTint="33"/>
          </w:tcPr>
          <w:p w:rsidR="00A9156F" w:rsidRPr="001512EA" w:rsidRDefault="00A9156F" w:rsidP="00617C02">
            <w:pPr>
              <w:tabs>
                <w:tab w:val="left" w:pos="397"/>
              </w:tabs>
              <w:spacing w:after="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ข. การเสริมพลังชุมชน</w:t>
            </w:r>
          </w:p>
          <w:p w:rsidR="00A9156F" w:rsidRPr="001512EA" w:rsidRDefault="00A9156F" w:rsidP="00617C02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ทีมผู้ให้บริการร่วมมือกับชุมชน เพื่อสนับสนุนการพัฒนาความสามารถของชุมชนในการแก้ไขปัญหายาและสารเสพติดและความเป็นอยู่ที่ดีของชุมชน</w:t>
            </w: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p w:rsidR="00A9156F" w:rsidRPr="001512EA" w:rsidRDefault="00A9156F" w:rsidP="00025F87">
      <w:pPr>
        <w:tabs>
          <w:tab w:val="left" w:pos="397"/>
        </w:tabs>
        <w:spacing w:after="0" w:line="160" w:lineRule="exact"/>
        <w:jc w:val="thaiDistribute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A9156F" w:rsidRPr="001512EA" w:rsidTr="00931A10">
        <w:tc>
          <w:tcPr>
            <w:tcW w:w="7371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9156F" w:rsidRPr="001512EA" w:rsidTr="00931A10">
        <w:tc>
          <w:tcPr>
            <w:tcW w:w="7371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spacing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ทีมผู้ให้บริการเสริมสร้างความรู้ให้แก่ภาคีเครือข่ายและชุมชน      ในการค้นหา คัดกรอง ดูแลผู้ใช้ยาและสารเสพติด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ทีมผู้ให้บริการประสานหน่วยงานที่เกี่ยวข้องในการส่งเสริมสนับสนุนช่วยเหลือด้านสังคมและเศรษฐกิจให้กับชุมชน เพื่อการดูแลผู้ใช้ยาและสารเสพติด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</w: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692"/>
      </w:tblGrid>
      <w:tr w:rsidR="00B7544B" w:rsidRPr="003F3B6C" w:rsidTr="001339BA">
        <w:trPr>
          <w:trHeight w:val="300"/>
        </w:trPr>
        <w:tc>
          <w:tcPr>
            <w:tcW w:w="7371" w:type="dxa"/>
            <w:shd w:val="clear" w:color="auto" w:fill="DAEEF3" w:themeFill="accent5" w:themeFillTint="33"/>
          </w:tcPr>
          <w:p w:rsidR="00B7544B" w:rsidRPr="003F3B6C" w:rsidRDefault="00B7544B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692" w:type="dxa"/>
            <w:shd w:val="clear" w:color="auto" w:fill="DAEEF3" w:themeFill="accent5" w:themeFillTint="33"/>
          </w:tcPr>
          <w:p w:rsidR="00B7544B" w:rsidRPr="003F3B6C" w:rsidRDefault="00B7544B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B7544B" w:rsidRDefault="00A9156F" w:rsidP="00025F87">
      <w:pPr>
        <w:tabs>
          <w:tab w:val="left" w:pos="397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A9156F" w:rsidRPr="001512EA" w:rsidTr="00A9156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A9156F" w:rsidRPr="001512EA" w:rsidTr="00A9156F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A9156F" w:rsidRPr="001512EA" w:rsidTr="00A9156F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9B3EF2" w:rsidRDefault="009B3EF2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3D6A4D" w:rsidRDefault="003D6A4D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3D6A4D" w:rsidRDefault="003D6A4D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3D6A4D" w:rsidRDefault="003D6A4D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3D6A4D" w:rsidRDefault="003D6A4D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3D6A4D" w:rsidRDefault="003D6A4D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3D6A4D" w:rsidRDefault="003D6A4D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3D6A4D" w:rsidRDefault="003D6A4D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3D6A4D" w:rsidRDefault="003D6A4D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3D6A4D" w:rsidRDefault="003D6A4D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3D6A4D" w:rsidRDefault="003D6A4D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3D6A4D" w:rsidRDefault="003D6A4D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3D6A4D" w:rsidRDefault="003D6A4D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3D6A4D" w:rsidRDefault="003D6A4D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3D6A4D" w:rsidRDefault="003D6A4D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3D6A4D" w:rsidRPr="001512EA" w:rsidRDefault="003D6A4D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A9156F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512E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ตอนที่ </w:t>
      </w:r>
      <w:r w:rsidRPr="001512EA">
        <w:rPr>
          <w:rFonts w:ascii="TH SarabunIT๙" w:eastAsia="Times New Roman" w:hAnsi="TH SarabunIT๙" w:cs="TH SarabunIT๙"/>
          <w:b/>
          <w:bCs/>
          <w:sz w:val="32"/>
          <w:szCs w:val="32"/>
        </w:rPr>
        <w:t>III</w:t>
      </w:r>
      <w:r w:rsidRPr="001512E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กระบวนการดูแลผู้ป่วย</w:t>
      </w:r>
    </w:p>
    <w:p w:rsidR="003D6A4D" w:rsidRPr="001512EA" w:rsidRDefault="003D6A4D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9156F" w:rsidRPr="001512EA" w:rsidTr="00A9156F">
        <w:tc>
          <w:tcPr>
            <w:tcW w:w="9072" w:type="dxa"/>
            <w:shd w:val="clear" w:color="auto" w:fill="DAEEF3" w:themeFill="accent5" w:themeFillTint="33"/>
          </w:tcPr>
          <w:p w:rsidR="00A9156F" w:rsidRPr="001512EA" w:rsidRDefault="00A9156F" w:rsidP="003D6A4D">
            <w:pPr>
              <w:tabs>
                <w:tab w:val="left" w:pos="397"/>
              </w:tabs>
              <w:spacing w:after="0" w:line="340" w:lineRule="exact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III</w:t>
            </w:r>
            <w:r w:rsidR="000C487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 ๑ การเข้าถึง และเข้ารับบริการ</w:t>
            </w:r>
          </w:p>
          <w:p w:rsidR="00A9156F" w:rsidRPr="001512EA" w:rsidRDefault="00A9156F" w:rsidP="003D6A4D">
            <w:pPr>
              <w:tabs>
                <w:tab w:val="left" w:pos="397"/>
              </w:tabs>
              <w:spacing w:after="0" w:line="340" w:lineRule="exact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ทีมผู้ให้บริการสร้างความมั่นใจว่า ผู้ป่วยยาเสพติดสามารถเข้าถึงบริการบำบัดรักษาได้ง่าย กระบวนการรับผู้ป่วยเหมาะสมกับสภาพปัญหาและความต้องการของผู้ป่วย ทันเวลา และมีการประสานงาน ที่ดี ภายใต้ระบบและสิ่งแวดล้อมที่เหมาะสมและมีประสิทธิภาพ</w:t>
            </w: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A9156F" w:rsidRPr="001512EA" w:rsidTr="00931A10">
        <w:tc>
          <w:tcPr>
            <w:tcW w:w="7371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9156F" w:rsidRPr="001512EA" w:rsidTr="00931A10">
        <w:tc>
          <w:tcPr>
            <w:tcW w:w="7371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 มีกระบวนการ /ช่องทางการเข้าถึงบริการที่ชัดเจนว่าผู้ป่วยเสพติดจะเข้าถึงบริการอย่างไร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มีแนวทางในการประเมินและคัดกรองการใช้ยาและสารเสพติดเบื้องต้น เพื่อแยกกลุ่มผู้ป่วยให้ได้รับการบำบัดรักษาและฟื้นฟูสมรรถภาพที่เหมาะสมตามบริบทของแต่ละระบบการบำบัดรักษาและฟื้นฟูสมรรถภาพ  โดยใช้แบบประเมินคัดกรองที่เป็นมาตรฐานสากล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การเตรียมความพร้อมในการเข้ารับบริการผู้ป่วยเสพติดก่อนรับไว้รักษาเป็นไปอย่างเหมาะสม ทั้งการให้ข้อมูลที่จำเป็นกับผู้ป่วยและครอบครัว การเตรียมการตรวจทางห้องปฏิบัติการ และการตรวจพิเศษต่างๆ</w:t>
            </w: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รวมทั้งการบันทึกข้อมูลผู้ป่วยอย่างเหมาะสม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 มีความร่วมมือและประสานงานระหว่างหน่วยงานที่เกี่ยวข้องอย่างมีประสิทธิภาพทั้งภายในและภายนอกองค์กร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692"/>
      </w:tblGrid>
      <w:tr w:rsidR="00DD6B36" w:rsidRPr="003F3B6C" w:rsidTr="00B9704A">
        <w:trPr>
          <w:trHeight w:val="300"/>
        </w:trPr>
        <w:tc>
          <w:tcPr>
            <w:tcW w:w="7371" w:type="dxa"/>
            <w:shd w:val="clear" w:color="auto" w:fill="DAEEF3" w:themeFill="accent5" w:themeFillTint="33"/>
          </w:tcPr>
          <w:p w:rsidR="00DD6B36" w:rsidRPr="003F3B6C" w:rsidRDefault="00DD6B36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692" w:type="dxa"/>
            <w:shd w:val="clear" w:color="auto" w:fill="DAEEF3" w:themeFill="accent5" w:themeFillTint="33"/>
          </w:tcPr>
          <w:p w:rsidR="00DD6B36" w:rsidRPr="003F3B6C" w:rsidRDefault="00DD6B36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DD6B36" w:rsidRDefault="00A9156F" w:rsidP="00025F87">
      <w:pPr>
        <w:tabs>
          <w:tab w:val="left" w:pos="397"/>
        </w:tabs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A9156F" w:rsidRPr="001512EA" w:rsidTr="00A9156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A9156F" w:rsidRPr="001512EA" w:rsidTr="00A9156F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A9156F" w:rsidRPr="001512EA" w:rsidTr="00A9156F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58654C" w:rsidRDefault="0058654C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0C487B" w:rsidRDefault="000C487B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0C487B" w:rsidRDefault="000C487B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0C487B" w:rsidRDefault="000C487B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0C487B" w:rsidRDefault="000C487B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0C487B" w:rsidRPr="001512EA" w:rsidRDefault="000C487B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9156F" w:rsidRPr="001512EA" w:rsidTr="00A9156F">
        <w:tc>
          <w:tcPr>
            <w:tcW w:w="9072" w:type="dxa"/>
            <w:shd w:val="clear" w:color="auto" w:fill="DAEEF3" w:themeFill="accent5" w:themeFillTint="33"/>
          </w:tcPr>
          <w:p w:rsidR="00A9156F" w:rsidRPr="000C487B" w:rsidRDefault="00A9156F" w:rsidP="00DD6B36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487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III</w:t>
            </w:r>
            <w:r w:rsidRPr="000C487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- ๒ การประเมินผู้ป่วย</w:t>
            </w:r>
          </w:p>
          <w:p w:rsidR="00A9156F" w:rsidRPr="001512EA" w:rsidRDefault="00A9156F" w:rsidP="00DD6B36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ผู้ป่วยเสพติดทุกรายได้รับการประเมินความต้องการและปัญหาสุขภาพอย่างถูกต้อง ครบถ้วน และเหมาะสม</w:t>
            </w: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A9156F" w:rsidRPr="001512EA" w:rsidTr="00931A10">
        <w:tc>
          <w:tcPr>
            <w:tcW w:w="7371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9156F" w:rsidRPr="001512EA" w:rsidTr="00931A10">
        <w:tc>
          <w:tcPr>
            <w:tcW w:w="7371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มีการประเมินผู้ป่วยเสพติดอย่างรอบด้าน ครอบคลุมด้านร่างกาย จิตใจ อารมณ์ และสังคม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มีบริการตรวจวินิจฉัยทางห้องปฏิบัติการ ตามความเหมาะสม พร้อมให้บริการในเวลาที่ต้องการ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ผู้ประกอบวิชาชีพที่เกี่ยวข้องร่วมมือและประสานงานกันในการประเมินผู้ป่วยเสพติด มีการใช้ผลการประเมินร่วมกันในทีมสหวิชาชีพที่เกี่ยวข้อง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 มีการระบุปัญหา ความต้องการของผู้ป่วยเสพติด การวินิจฉัยโรค การจำแนกความรุนแรงของการเสพติดหรือระยะของการเสพติด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 มีการอธิบายผลการประเมินให้ผู้ป่วยและ/หรือครอบครัวเข้าใจอย่างเหมาะสม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 มีการบันทึกผลการประเมินในเวชระเบียน/ เอกสาร/ สมุดประจำตัวผู้รับบริการ และพร้อมให้ผู้เกี่ยวข้องใช้ประโยชน์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692"/>
      </w:tblGrid>
      <w:tr w:rsidR="00DD6B36" w:rsidRPr="003F3B6C" w:rsidTr="00B9704A">
        <w:trPr>
          <w:trHeight w:val="300"/>
        </w:trPr>
        <w:tc>
          <w:tcPr>
            <w:tcW w:w="7371" w:type="dxa"/>
            <w:shd w:val="clear" w:color="auto" w:fill="DAEEF3" w:themeFill="accent5" w:themeFillTint="33"/>
          </w:tcPr>
          <w:p w:rsidR="00DD6B36" w:rsidRPr="003F3B6C" w:rsidRDefault="00DD6B36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692" w:type="dxa"/>
            <w:shd w:val="clear" w:color="auto" w:fill="DAEEF3" w:themeFill="accent5" w:themeFillTint="33"/>
          </w:tcPr>
          <w:p w:rsidR="00DD6B36" w:rsidRPr="003F3B6C" w:rsidRDefault="00DD6B36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A9156F" w:rsidRPr="001512EA" w:rsidTr="00A9156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A9156F" w:rsidRPr="001512EA" w:rsidTr="00A9156F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A9156F" w:rsidRPr="001512EA" w:rsidTr="00A9156F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931A10" w:rsidRPr="001512EA" w:rsidRDefault="00931A10" w:rsidP="00025F87">
      <w:pPr>
        <w:tabs>
          <w:tab w:val="left" w:pos="397"/>
        </w:tabs>
        <w:rPr>
          <w:rFonts w:ascii="TH SarabunIT๙" w:eastAsia="Calibri" w:hAnsi="TH SarabunIT๙" w:cs="TH SarabunIT๙"/>
          <w:sz w:val="32"/>
          <w:szCs w:val="32"/>
        </w:rPr>
      </w:pPr>
    </w:p>
    <w:p w:rsidR="007C192F" w:rsidRPr="001512EA" w:rsidRDefault="007C192F" w:rsidP="00025F87">
      <w:pPr>
        <w:tabs>
          <w:tab w:val="left" w:pos="397"/>
        </w:tabs>
        <w:rPr>
          <w:rFonts w:ascii="TH SarabunIT๙" w:eastAsia="Calibri" w:hAnsi="TH SarabunIT๙" w:cs="TH SarabunIT๙"/>
          <w:sz w:val="32"/>
          <w:szCs w:val="32"/>
        </w:rPr>
      </w:pPr>
    </w:p>
    <w:p w:rsidR="009B3EF2" w:rsidRDefault="009B3EF2" w:rsidP="00025F87">
      <w:pPr>
        <w:tabs>
          <w:tab w:val="left" w:pos="397"/>
        </w:tabs>
        <w:rPr>
          <w:rFonts w:ascii="TH SarabunIT๙" w:eastAsia="Calibri" w:hAnsi="TH SarabunIT๙" w:cs="TH SarabunIT๙"/>
          <w:sz w:val="32"/>
          <w:szCs w:val="32"/>
        </w:rPr>
      </w:pPr>
    </w:p>
    <w:p w:rsidR="000C487B" w:rsidRDefault="000C487B" w:rsidP="00025F87">
      <w:pPr>
        <w:tabs>
          <w:tab w:val="left" w:pos="397"/>
        </w:tabs>
        <w:rPr>
          <w:rFonts w:ascii="TH SarabunIT๙" w:eastAsia="Calibri" w:hAnsi="TH SarabunIT๙" w:cs="TH SarabunIT๙"/>
          <w:sz w:val="32"/>
          <w:szCs w:val="32"/>
        </w:rPr>
      </w:pPr>
    </w:p>
    <w:p w:rsidR="000C487B" w:rsidRDefault="000C487B" w:rsidP="00025F87">
      <w:pPr>
        <w:tabs>
          <w:tab w:val="left" w:pos="397"/>
        </w:tabs>
        <w:rPr>
          <w:rFonts w:ascii="TH SarabunIT๙" w:eastAsia="Calibri" w:hAnsi="TH SarabunIT๙" w:cs="TH SarabunIT๙"/>
          <w:sz w:val="32"/>
          <w:szCs w:val="32"/>
        </w:rPr>
      </w:pPr>
    </w:p>
    <w:p w:rsidR="00DD6B36" w:rsidRPr="001512EA" w:rsidRDefault="00DD6B36" w:rsidP="00025F87">
      <w:pPr>
        <w:tabs>
          <w:tab w:val="left" w:pos="397"/>
        </w:tabs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9156F" w:rsidRPr="001512EA" w:rsidTr="00A9156F">
        <w:tc>
          <w:tcPr>
            <w:tcW w:w="9072" w:type="dxa"/>
            <w:shd w:val="clear" w:color="auto" w:fill="DAEEF3" w:themeFill="accent5" w:themeFillTint="33"/>
          </w:tcPr>
          <w:p w:rsidR="00A9156F" w:rsidRPr="000C487B" w:rsidRDefault="00A9156F" w:rsidP="000C487B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487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III</w:t>
            </w:r>
            <w:r w:rsidRPr="000C487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- ๓ การวางแผนดูแลผู้ป่วย</w:t>
            </w:r>
          </w:p>
          <w:p w:rsidR="00A9156F" w:rsidRPr="001512EA" w:rsidRDefault="00A9156F" w:rsidP="000C487B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ทีมผู้ให้บริการมีการวางแผนการบำบัดรักษาและฟื้นฟูสมรรถภาพผู้ป่วยเสพติดที่มีการประสานกันอย่างดี และมีเป้าหมายที่ชัดเจนสอดคล้องกับสภาพปัญหา/ความต้องการด้านสุขภาพของผู้ป่วยเสพติด</w:t>
            </w: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A9156F" w:rsidRPr="001512EA" w:rsidTr="00931A10">
        <w:tc>
          <w:tcPr>
            <w:tcW w:w="7371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9156F" w:rsidRPr="001512EA" w:rsidTr="00931A10">
        <w:tc>
          <w:tcPr>
            <w:tcW w:w="7371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มีการวางแผนการบำบัดรักษาและฟื้นฟูสมรรถภาพผู้ป่วยเสพติดซึ่งตอบสนองต่อปัญหา/ ความต้องการของผู้ป่วยเสพติดอย่างครบถ้วน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มีการใช้แนวปฏิบัติการบำบัดรักษาและฟื้นฟูสมรรถภาพผู้ติดยาและสารเสพติดบนพื้นฐานวิชาการชี้นำการวางแผนการบำบัดรักษาและฟื้นฟูสมรรถภาพผู้ป่วยเสพติด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มีการวางแผน การประสานงานและการร่วมมือกันระหว่างสหสาขาวิชาชีพในการบำบัดรักษาและฟื้นฟูสมรรถภาพผู้ป่วยเสพติด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 ผู้ป่วยเสพติด/ ครอบครัวมีโอกาส มีส่วนร่วมในการวางแผนหลังจากได้รับข้อมูลการบำบัดฟื้นฟูสมรรถภาพที่เพียงพอ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 มีการประเมินซ้ำและปรับแผนการบำบัดรักษาและฟื้นฟูสมรรถภาพที่เหมาะสม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 มีการวางแผนการจำหน่ายผู้ป่วยเสพติด เพื่อให้ผู้ป่วยเสพติดสามารถดูแลตนเอง และได้รับการดูแลที่เหมาะสมกับสภาพปัญหาละความต้องการ หลังจำหน่ายออกจากโรงพยาบาล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shd w:val="clear" w:color="auto" w:fill="FFFFFF"/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692"/>
      </w:tblGrid>
      <w:tr w:rsidR="00DD6B36" w:rsidRPr="003F3B6C" w:rsidTr="00B9704A">
        <w:trPr>
          <w:trHeight w:val="300"/>
        </w:trPr>
        <w:tc>
          <w:tcPr>
            <w:tcW w:w="7371" w:type="dxa"/>
            <w:shd w:val="clear" w:color="auto" w:fill="DAEEF3" w:themeFill="accent5" w:themeFillTint="33"/>
          </w:tcPr>
          <w:p w:rsidR="00DD6B36" w:rsidRPr="003F3B6C" w:rsidRDefault="00DD6B36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692" w:type="dxa"/>
            <w:shd w:val="clear" w:color="auto" w:fill="DAEEF3" w:themeFill="accent5" w:themeFillTint="33"/>
          </w:tcPr>
          <w:p w:rsidR="00DD6B36" w:rsidRPr="003F3B6C" w:rsidRDefault="00DD6B36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shd w:val="clear" w:color="auto" w:fill="FFFFFF"/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A9156F" w:rsidRPr="001512EA" w:rsidTr="00A9156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A9156F" w:rsidRPr="001512EA" w:rsidTr="00A9156F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A9156F" w:rsidRPr="001512EA" w:rsidTr="00A9156F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A9156F" w:rsidRDefault="00A9156F" w:rsidP="00025F87">
      <w:pPr>
        <w:shd w:val="clear" w:color="auto" w:fill="FFFFFF"/>
        <w:tabs>
          <w:tab w:val="left" w:pos="397"/>
        </w:tabs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224B" w:rsidRDefault="00D0224B" w:rsidP="00025F87">
      <w:pPr>
        <w:shd w:val="clear" w:color="auto" w:fill="FFFFFF"/>
        <w:tabs>
          <w:tab w:val="left" w:pos="397"/>
        </w:tabs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224B" w:rsidRDefault="00D0224B" w:rsidP="00025F87">
      <w:pPr>
        <w:shd w:val="clear" w:color="auto" w:fill="FFFFFF"/>
        <w:tabs>
          <w:tab w:val="left" w:pos="397"/>
        </w:tabs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224B" w:rsidRDefault="00D0224B" w:rsidP="00025F87">
      <w:pPr>
        <w:shd w:val="clear" w:color="auto" w:fill="FFFFFF"/>
        <w:tabs>
          <w:tab w:val="left" w:pos="397"/>
        </w:tabs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224B" w:rsidRDefault="00D0224B" w:rsidP="00025F87">
      <w:pPr>
        <w:shd w:val="clear" w:color="auto" w:fill="FFFFFF"/>
        <w:tabs>
          <w:tab w:val="left" w:pos="397"/>
        </w:tabs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224B" w:rsidRDefault="00D0224B" w:rsidP="00025F87">
      <w:pPr>
        <w:shd w:val="clear" w:color="auto" w:fill="FFFFFF"/>
        <w:tabs>
          <w:tab w:val="left" w:pos="397"/>
        </w:tabs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224B" w:rsidRDefault="00D0224B" w:rsidP="00025F87">
      <w:pPr>
        <w:shd w:val="clear" w:color="auto" w:fill="FFFFFF"/>
        <w:tabs>
          <w:tab w:val="left" w:pos="397"/>
        </w:tabs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224B" w:rsidRDefault="00D0224B" w:rsidP="00025F87">
      <w:pPr>
        <w:shd w:val="clear" w:color="auto" w:fill="FFFFFF"/>
        <w:tabs>
          <w:tab w:val="left" w:pos="397"/>
        </w:tabs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224B" w:rsidRDefault="00D0224B" w:rsidP="00025F87">
      <w:pPr>
        <w:shd w:val="clear" w:color="auto" w:fill="FFFFFF"/>
        <w:tabs>
          <w:tab w:val="left" w:pos="397"/>
        </w:tabs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224B" w:rsidRDefault="00D0224B" w:rsidP="00025F87">
      <w:pPr>
        <w:shd w:val="clear" w:color="auto" w:fill="FFFFFF"/>
        <w:tabs>
          <w:tab w:val="left" w:pos="397"/>
        </w:tabs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704A" w:rsidRDefault="00B9704A" w:rsidP="00025F87">
      <w:pPr>
        <w:shd w:val="clear" w:color="auto" w:fill="FFFFFF"/>
        <w:tabs>
          <w:tab w:val="left" w:pos="397"/>
        </w:tabs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9704A" w:rsidRDefault="00B9704A" w:rsidP="00025F87">
      <w:pPr>
        <w:shd w:val="clear" w:color="auto" w:fill="FFFFFF"/>
        <w:tabs>
          <w:tab w:val="left" w:pos="397"/>
        </w:tabs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224B" w:rsidRDefault="00D0224B" w:rsidP="00025F87">
      <w:pPr>
        <w:shd w:val="clear" w:color="auto" w:fill="FFFFFF"/>
        <w:tabs>
          <w:tab w:val="left" w:pos="397"/>
        </w:tabs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224B" w:rsidRDefault="00D0224B" w:rsidP="00025F87">
      <w:pPr>
        <w:shd w:val="clear" w:color="auto" w:fill="FFFFFF"/>
        <w:tabs>
          <w:tab w:val="left" w:pos="397"/>
        </w:tabs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224B" w:rsidRDefault="00D0224B" w:rsidP="00025F87">
      <w:pPr>
        <w:shd w:val="clear" w:color="auto" w:fill="FFFFFF"/>
        <w:tabs>
          <w:tab w:val="left" w:pos="397"/>
        </w:tabs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224B" w:rsidRDefault="00D0224B" w:rsidP="00025F87">
      <w:pPr>
        <w:shd w:val="clear" w:color="auto" w:fill="FFFFFF"/>
        <w:tabs>
          <w:tab w:val="left" w:pos="397"/>
        </w:tabs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224B" w:rsidRPr="001512EA" w:rsidRDefault="00D0224B" w:rsidP="00025F87">
      <w:pPr>
        <w:shd w:val="clear" w:color="auto" w:fill="FFFFFF"/>
        <w:tabs>
          <w:tab w:val="left" w:pos="397"/>
        </w:tabs>
        <w:spacing w:after="0" w:line="160" w:lineRule="exac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072"/>
      </w:tblGrid>
      <w:tr w:rsidR="00A9156F" w:rsidRPr="001512EA" w:rsidTr="00A9156F">
        <w:tc>
          <w:tcPr>
            <w:tcW w:w="9072" w:type="dxa"/>
            <w:shd w:val="clear" w:color="auto" w:fill="DAEEF3" w:themeFill="accent5" w:themeFillTint="33"/>
          </w:tcPr>
          <w:p w:rsidR="00A9156F" w:rsidRPr="001512EA" w:rsidRDefault="00A9156F" w:rsidP="00D0224B">
            <w:pPr>
              <w:tabs>
                <w:tab w:val="left" w:pos="397"/>
              </w:tabs>
              <w:spacing w:after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 xml:space="preserve">III – </w:t>
            </w: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 การดูแลผู้ป่วย</w:t>
            </w:r>
          </w:p>
          <w:p w:rsidR="00A9156F" w:rsidRPr="001512EA" w:rsidRDefault="00A9156F" w:rsidP="00D0224B">
            <w:pPr>
              <w:tabs>
                <w:tab w:val="left" w:pos="397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ทีมผู้บำบัดให้ความมั่นใจว่าจะให้การดูแลผู้ป่วยเสพติดอย่างทันท่วงที ปลอดภัย เหมาะสม และเป็นไปตามมาตรฐานวิชาชีพ</w:t>
            </w: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A9156F" w:rsidRPr="001512EA" w:rsidTr="00931A10">
        <w:tc>
          <w:tcPr>
            <w:tcW w:w="7371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9156F" w:rsidRPr="001512EA" w:rsidTr="00931A10">
        <w:tc>
          <w:tcPr>
            <w:tcW w:w="7371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</w:t>
            </w: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ผู้ป่วยเสพติดได้รับการดูแลตามแผนการรักษาที่เหมาะสมกับสภาพผู้ป่วยตามมาตรฐานวิชาชีพ</w:t>
            </w: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๒. มีการบำบัดรักษาในภาวะถอนพิษยา/ โรคร่วม/ อาการแทรกซ้อนอื่นๆ และได้รับการฟื้นฟูสมรรถภาพตามมาตรฐานการบำบัดรักษาและฟื้นฟูสมรรถภาพ  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มีการประสานงาน/ ขอคำปรึกษาทั้งภายในทีมการบำบัดและภายนอกทีมบำบัด เพื่อการบำบัดรักษาที่ต่อเนื่อง หากเกินศักยภาพมีระบบการรับ – ส่งต่อไปยังสถานพยาบาลที่เหมาะสม</w:t>
            </w:r>
          </w:p>
        </w:tc>
        <w:tc>
          <w:tcPr>
            <w:tcW w:w="1701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931A10">
        <w:tc>
          <w:tcPr>
            <w:tcW w:w="737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692"/>
      </w:tblGrid>
      <w:tr w:rsidR="00B9704A" w:rsidRPr="003F3B6C" w:rsidTr="00B9704A">
        <w:trPr>
          <w:trHeight w:val="300"/>
        </w:trPr>
        <w:tc>
          <w:tcPr>
            <w:tcW w:w="7371" w:type="dxa"/>
            <w:shd w:val="clear" w:color="auto" w:fill="DAEEF3" w:themeFill="accent5" w:themeFillTint="33"/>
          </w:tcPr>
          <w:p w:rsidR="00B9704A" w:rsidRPr="003F3B6C" w:rsidRDefault="00B9704A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692" w:type="dxa"/>
            <w:shd w:val="clear" w:color="auto" w:fill="DAEEF3" w:themeFill="accent5" w:themeFillTint="33"/>
          </w:tcPr>
          <w:p w:rsidR="00B9704A" w:rsidRPr="003F3B6C" w:rsidRDefault="00B9704A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B9704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819"/>
      </w:tblGrid>
      <w:tr w:rsidR="00A9156F" w:rsidRPr="001512EA" w:rsidTr="00A9156F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A9156F" w:rsidRPr="001512EA" w:rsidTr="00A9156F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A9156F" w:rsidRPr="001512EA" w:rsidTr="00A9156F">
        <w:trPr>
          <w:trHeight w:val="21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 ข้อเสนอแนะ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B3EF2" w:rsidRPr="001512EA" w:rsidRDefault="009B3EF2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B3EF2" w:rsidRPr="001512EA" w:rsidRDefault="009B3EF2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B3EF2" w:rsidRPr="001512EA" w:rsidRDefault="009B3EF2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C192F" w:rsidRDefault="007C192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224B" w:rsidRDefault="00D0224B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224B" w:rsidRDefault="00D0224B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224B" w:rsidRDefault="00D0224B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224B" w:rsidRDefault="00D0224B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224B" w:rsidRDefault="00D0224B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0224B" w:rsidRPr="001512EA" w:rsidRDefault="00D0224B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C192F" w:rsidRPr="001512EA" w:rsidRDefault="007C192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180"/>
      </w:tblGrid>
      <w:tr w:rsidR="00A9156F" w:rsidRPr="001512EA" w:rsidTr="001805C7">
        <w:trPr>
          <w:trHeight w:val="1531"/>
        </w:trPr>
        <w:tc>
          <w:tcPr>
            <w:tcW w:w="9180" w:type="dxa"/>
            <w:shd w:val="clear" w:color="auto" w:fill="DAEEF3" w:themeFill="accent5" w:themeFillTint="33"/>
          </w:tcPr>
          <w:p w:rsidR="00A9156F" w:rsidRPr="001512EA" w:rsidRDefault="00A9156F" w:rsidP="00B66F70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0224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III</w:t>
            </w:r>
            <w:r w:rsidRPr="00D0224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–</w:t>
            </w: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 การให้ความรู้ เสริมพลัง วางแผนจำหน่าย การดูแลต่อเนื่อง</w:t>
            </w:r>
          </w:p>
          <w:p w:rsidR="00A9156F" w:rsidRPr="001512EA" w:rsidRDefault="00A9156F" w:rsidP="00B66F70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ทีมผู้บำบัดให้ข้อมูลเกี่ยวกับสภาวะสุขภาพแก่ผู้ป่วยเสพติด/ ครอบครัว มีการวางแผนและจัดกิจกรรมตามที่วางแผนไว้ เพื่อเสริมพลังผู้ป่วยเสพติด/ ครอบครัวให้มีความสามารถและรับผิดชอบในการูแลสุขภาพของตนเอง รวมทั้งเชื่อมโยงการเสริมสร้างสุขภาพเข้าในทุกขั้นตอนของการดูแล</w:t>
            </w:r>
          </w:p>
        </w:tc>
      </w:tr>
    </w:tbl>
    <w:p w:rsidR="00D0224B" w:rsidRPr="001512EA" w:rsidRDefault="00D0224B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3"/>
        <w:gridCol w:w="1683"/>
      </w:tblGrid>
      <w:tr w:rsidR="00A9156F" w:rsidRPr="001512EA" w:rsidTr="00B9704A">
        <w:trPr>
          <w:trHeight w:val="348"/>
        </w:trPr>
        <w:tc>
          <w:tcPr>
            <w:tcW w:w="7573" w:type="dxa"/>
            <w:vMerge w:val="restart"/>
          </w:tcPr>
          <w:p w:rsidR="00A9156F" w:rsidRPr="001512EA" w:rsidRDefault="00A9156F" w:rsidP="00025F87">
            <w:pPr>
              <w:tabs>
                <w:tab w:val="left" w:pos="397"/>
              </w:tabs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  <w:tc>
          <w:tcPr>
            <w:tcW w:w="168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9156F" w:rsidRPr="001512EA" w:rsidTr="00B9704A">
        <w:trPr>
          <w:trHeight w:val="143"/>
        </w:trPr>
        <w:tc>
          <w:tcPr>
            <w:tcW w:w="7573" w:type="dxa"/>
            <w:vMerge/>
          </w:tcPr>
          <w:p w:rsidR="00A9156F" w:rsidRPr="001512EA" w:rsidRDefault="00A9156F" w:rsidP="00025F87">
            <w:pPr>
              <w:tabs>
                <w:tab w:val="left" w:pos="397"/>
              </w:tabs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A9156F" w:rsidRPr="001512EA" w:rsidTr="00B9704A">
        <w:trPr>
          <w:trHeight w:val="360"/>
        </w:trPr>
        <w:tc>
          <w:tcPr>
            <w:tcW w:w="757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๑. มีการประเมินผู้ป่วยเสพติด เพื่อวางแผนและกำหนดกิจกรรมการเรียนรู้ </w:t>
            </w:r>
          </w:p>
        </w:tc>
        <w:tc>
          <w:tcPr>
            <w:tcW w:w="168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A9156F" w:rsidRPr="001512EA" w:rsidTr="00B9704A">
        <w:trPr>
          <w:trHeight w:val="968"/>
        </w:trPr>
        <w:tc>
          <w:tcPr>
            <w:tcW w:w="757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มีการให้ความรู้แก่ผู้ป่วยเสพติด และครอบครัวในลักษณะที่เข้าใจง่าย มีสื่อการเรียนการสอนประกอบตามความเหมาะสม มีการประเมินการรับรู้ ความเข้าใจและความสามารถในการนำข้อมูลที่ได้รับไปปฏิบัติของผู้ป่วยเสพติดและครอบครัว (ถ้ามี)</w:t>
            </w:r>
          </w:p>
        </w:tc>
        <w:tc>
          <w:tcPr>
            <w:tcW w:w="168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B9704A">
        <w:trPr>
          <w:trHeight w:val="633"/>
        </w:trPr>
        <w:tc>
          <w:tcPr>
            <w:tcW w:w="757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มีการประเมินความต้องการการดูแล/ ช่วยเหลือ ทั้งด้านสุขภาพกาย สุขภาพจิต อาชีพ และอื่นๆ ที่อาจเกิดขึ้นหลังจำหน่าย</w:t>
            </w:r>
          </w:p>
        </w:tc>
        <w:tc>
          <w:tcPr>
            <w:tcW w:w="168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B9704A">
        <w:trPr>
          <w:trHeight w:val="360"/>
        </w:trPr>
        <w:tc>
          <w:tcPr>
            <w:tcW w:w="757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 มีการประเมินความพร้อม และความสามารถในการดูแลตนเองของผู้ป่วยและครอบครัว</w:t>
            </w:r>
          </w:p>
        </w:tc>
        <w:tc>
          <w:tcPr>
            <w:tcW w:w="168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B9704A">
        <w:trPr>
          <w:trHeight w:val="645"/>
        </w:trPr>
        <w:tc>
          <w:tcPr>
            <w:tcW w:w="757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 มีการฝึกฝนทักษะที่จำเป็นให้แก่ผู้ป่วยเสพติดและครอบครัว รวมทั้งการประเมินความสามารถในการปฏิบัติ</w:t>
            </w:r>
          </w:p>
        </w:tc>
        <w:tc>
          <w:tcPr>
            <w:tcW w:w="168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B9704A">
        <w:trPr>
          <w:trHeight w:val="968"/>
        </w:trPr>
        <w:tc>
          <w:tcPr>
            <w:tcW w:w="757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Calibri" w:hAnsi="TH SarabunIT๙" w:cs="TH SarabunIT๙"/>
                <w:color w:val="000000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 ผู้ป่วยที่จำหน่ายออกจากสถานพยาบาล ได้รับการส่งต่อ ติดตาม ประเมินความก้าวหน้าและปรับแผนการดูแลเป็นระยะอย่างเหมาะสม มีการส่งต่อข้อมูล ให้แก่หน่วยงานที่เกี่ยวข้อง เพื่อเตรียมความพร้อมสำหรับการดูแลต่อเนื่องตามระยะเวลาที่กำหนด</w:t>
            </w:r>
          </w:p>
        </w:tc>
        <w:tc>
          <w:tcPr>
            <w:tcW w:w="1683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9156F" w:rsidRPr="001512EA" w:rsidTr="00B9704A">
        <w:trPr>
          <w:trHeight w:val="360"/>
        </w:trPr>
        <w:tc>
          <w:tcPr>
            <w:tcW w:w="7573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683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654"/>
      </w:tblGrid>
      <w:tr w:rsidR="00B9704A" w:rsidRPr="003F3B6C" w:rsidTr="00B9704A">
        <w:trPr>
          <w:trHeight w:val="326"/>
        </w:trPr>
        <w:tc>
          <w:tcPr>
            <w:tcW w:w="7621" w:type="dxa"/>
            <w:shd w:val="clear" w:color="auto" w:fill="DAEEF3" w:themeFill="accent5" w:themeFillTint="33"/>
          </w:tcPr>
          <w:p w:rsidR="00B9704A" w:rsidRPr="003F3B6C" w:rsidRDefault="00B9704A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654" w:type="dxa"/>
            <w:shd w:val="clear" w:color="auto" w:fill="DAEEF3" w:themeFill="accent5" w:themeFillTint="33"/>
          </w:tcPr>
          <w:p w:rsidR="00B9704A" w:rsidRPr="003F3B6C" w:rsidRDefault="00B9704A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9156F" w:rsidRPr="00B66F70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4899"/>
      </w:tblGrid>
      <w:tr w:rsidR="00A9156F" w:rsidRPr="001512EA" w:rsidTr="00B9704A">
        <w:trPr>
          <w:trHeight w:val="366"/>
        </w:trPr>
        <w:tc>
          <w:tcPr>
            <w:tcW w:w="9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A9156F" w:rsidRPr="001512EA" w:rsidTr="00B9704A">
        <w:trPr>
          <w:trHeight w:val="374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A9156F" w:rsidRPr="001512EA" w:rsidTr="00B9704A">
        <w:trPr>
          <w:trHeight w:val="2163"/>
        </w:trPr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A9156F" w:rsidRPr="001512EA" w:rsidRDefault="00931A10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๓. </w:t>
            </w:r>
            <w:r w:rsidR="009B3EF2"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ข้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อเสนอแนะ</w:t>
            </w: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58654C" w:rsidRPr="001512EA" w:rsidRDefault="0058654C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7C192F" w:rsidRPr="001512EA" w:rsidRDefault="007C192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58654C" w:rsidRDefault="0058654C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D0224B" w:rsidRDefault="00D0224B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p w:rsidR="009B402A" w:rsidRPr="001512EA" w:rsidRDefault="009B402A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9156F" w:rsidRPr="001512EA" w:rsidTr="00A9156F">
        <w:tc>
          <w:tcPr>
            <w:tcW w:w="9072" w:type="dxa"/>
            <w:shd w:val="clear" w:color="auto" w:fill="DAEEF3" w:themeFill="accent5" w:themeFillTint="33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ตอนที่ 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IV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ผลลัพธ์</w:t>
            </w:r>
            <w:r w:rsidR="001469D7" w:rsidRPr="001512E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4B2659"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(โปรดระบุผลลัพธ์แต่ละด้าน)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เป็นการกำกับติดตามผลลัพธ์การดำเนินงาน การนำผลการดำเนินงานมาวิเคราะห์ สังเคราะห์ และวางแผน เพื่อพัฒนาปรับปรุงระบบงานในประเด็นสำคัญ ได้แก่ 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ด้านการดูแลผู้ป่วย/ ผู้รับบริการ</w:t>
            </w: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ด้านทรัพยากรบุคคล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16" w:lineRule="auto"/>
              <w:jc w:val="thaiDistribute"/>
              <w:rPr>
                <w:rFonts w:ascii="TH SarabunIT๙" w:eastAsia="Calibri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ด้านระบบงานและกระบวนการสำคัญ</w:t>
            </w: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การทำงานกับเครือข่าย</w:t>
            </w: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9156F" w:rsidRPr="001512EA" w:rsidTr="007C192F">
        <w:trPr>
          <w:trHeight w:val="440"/>
        </w:trPr>
        <w:tc>
          <w:tcPr>
            <w:tcW w:w="9072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ประเด็นที่ประเมิน</w:t>
            </w:r>
          </w:p>
        </w:tc>
      </w:tr>
      <w:tr w:rsidR="00A9156F" w:rsidRPr="001512EA" w:rsidTr="00931A10">
        <w:tc>
          <w:tcPr>
            <w:tcW w:w="9072" w:type="dxa"/>
          </w:tcPr>
          <w:p w:rsidR="00A9156F" w:rsidRPr="0080794C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0794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IV</w:t>
            </w:r>
            <w:r w:rsidRPr="0080794C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– ๑ ผลลัพธ์ด้านการดูแลผู้ป่วย/ ผู้รับบริการ</w:t>
            </w:r>
          </w:p>
          <w:p w:rsidR="00B4552B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งค์กรแสดงให้เห็นผลการดำเนินงานระดับปัจจุบันและแนวโน้มของตัวชี้วัดสำคัญด้านการดูแลผู้ป่วยเสพติด ทั้งในด้านผลลัพธ์ กระบวนการ ความปลอดภัย และสภาวะการทำหน้าที่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*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(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>functional status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)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ของผู้ป่วยเสพติด และตัวชี้วัดสำคัญเกี่ยวกับความพึงพอใจ ความไม่พึงพอใจ  คุณค่าจากมุมมองของผู้รับบริการ</w:t>
            </w:r>
          </w:p>
          <w:p w:rsidR="00A9156F" w:rsidRPr="001512EA" w:rsidRDefault="00B4552B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เช่น </w:t>
            </w:r>
            <w:r w:rsidRPr="00B930A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ร้อยละของผู้ป่วยที่ได้รับการบำบัดฟื้นฟูตามเกณฑ์ที่กำหนด</w:t>
            </w:r>
            <w:r w:rsidRPr="00B930A5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  <w:r w:rsidRPr="00B930A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อัตราการไม่เสพติดซ้ำต่อเนื่อง ๓ เดือน หลังจำหน่ายจากการบำบัดรักษา</w:t>
            </w:r>
            <w:r w:rsidRPr="00B930A5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930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B930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remission rate</w:t>
            </w:r>
            <w:r w:rsidRPr="00B930A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)</w:t>
            </w:r>
            <w:r w:rsidRPr="00B930A5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  <w:r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อัตราการคงอยู่ในการบำบัดรักษาผู้ป่วยกลุ่ม</w:t>
            </w:r>
            <w:r w:rsidRPr="00B930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 Opioid </w:t>
            </w:r>
            <w:r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ที่ได้รับการบำบัด</w:t>
            </w:r>
            <w:r w:rsidRPr="00B930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930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MMT (</w:t>
            </w:r>
            <w:r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ถ้ามี</w:t>
            </w:r>
            <w:r w:rsidRPr="00B930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>)</w:t>
            </w:r>
            <w:r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930A5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อัตราการคงอยู่ในการติดตามเมื่อครบ ๑ ปี</w:t>
            </w:r>
            <w:r w:rsidRPr="00B930A5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 xml:space="preserve">  </w:t>
            </w:r>
            <w:r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จำนวนผู้ป่วยยาเสพติดที่มีภาวะ </w:t>
            </w:r>
            <w:r w:rsidRPr="00B930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SMI-V  </w:t>
            </w:r>
            <w:r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อัตราการคงอยู่ในการติดตามเมื่อครบ</w:t>
            </w:r>
            <w:r w:rsidRPr="00B930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Pr="00B930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ปี</w:t>
            </w:r>
            <w:r w:rsidRPr="00B930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ของผู้ป่วยยาเสพติด </w:t>
            </w:r>
            <w:r w:rsidRPr="00B930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SMI-V  </w:t>
            </w:r>
            <w:r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ร้อยละความพึงพอใจของผู้รับบริการ</w:t>
            </w:r>
            <w:r w:rsidRPr="00B930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B930A5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เป็นต้น</w:t>
            </w:r>
          </w:p>
        </w:tc>
      </w:tr>
      <w:tr w:rsidR="00A9156F" w:rsidRPr="001512EA" w:rsidTr="00931A10">
        <w:tc>
          <w:tcPr>
            <w:tcW w:w="9072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IV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– ๒ ผลลัพธ์ด้านทรัพยากรบุคคล</w:t>
            </w:r>
          </w:p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pacing w:val="-2"/>
                <w:sz w:val="32"/>
                <w:szCs w:val="32"/>
                <w:cs/>
              </w:rPr>
              <w:t>องค์กรแสดงให้เห็นระดับปัจจุบันและแนวโน้มของตัวชี้วัดสำคัญเกี่ยวกับผลความผูกพันของบุคลากร (ความพึงพอใจของบุคลากร การพัฒนาบุคลากรและผู้นำ) ขีดความสามารถ ระดับอัตรากำลัง การรักษาไว้ ทักษะที่เหมาะสมของบุคลากร บรรยากาศการทำงาน สุขอนามัย ความปลอดภัย สวัสดิภาพ บริการและสิทธิประโยชน์ของบุคลากร</w:t>
            </w:r>
            <w:r w:rsidR="00B4552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เช่น ร้อยละความพึงพอใจของบุคลากร  ร้อยละของบุคลากรที่ได้รับการพัฒนาศักยภาพด้านยาเสพติดตามเป้าหมายที่กำหนด เป็นต้น</w:t>
            </w:r>
          </w:p>
        </w:tc>
      </w:tr>
      <w:tr w:rsidR="00A9156F" w:rsidRPr="001512EA" w:rsidTr="00931A10">
        <w:tc>
          <w:tcPr>
            <w:tcW w:w="9072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IV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– ๓ ผลลัพธ์ด้านระบบงานและกระบวนการสำคัญ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(ระบบงานสนับสนุน)</w:t>
            </w:r>
          </w:p>
          <w:p w:rsidR="00A9156F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องค์กรแสดงให้เห็นระดับปัจจุบันและแนวโน้มของตัวชี้วัดสำคัญเกี่ยวกับผลการดำเนินงาน</w:t>
            </w:r>
            <w:r w:rsidRPr="001512EA">
              <w:rPr>
                <w:rFonts w:ascii="TH SarabunIT๙" w:eastAsia="Calibri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spacing w:val="-6"/>
                <w:sz w:val="32"/>
                <w:szCs w:val="32"/>
                <w:cs/>
              </w:rPr>
              <w:t>(</w:t>
            </w:r>
            <w:r w:rsidRPr="001512EA">
              <w:rPr>
                <w:rFonts w:ascii="TH SarabunIT๙" w:eastAsia="Calibri" w:hAnsi="TH SarabunIT๙" w:cs="TH SarabunIT๙"/>
                <w:spacing w:val="-6"/>
                <w:sz w:val="32"/>
                <w:szCs w:val="32"/>
              </w:rPr>
              <w:t>operational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performance) 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ของระบบงาน รวมทั้งความพร้อมสำหรับภัยพิบัติหรือภาวะฉุกเฉิน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และกระบวนการสำคัญ</w:t>
            </w:r>
          </w:p>
          <w:p w:rsidR="004A7C59" w:rsidRPr="001512EA" w:rsidRDefault="004A7C59" w:rsidP="004A7C59">
            <w:pPr>
              <w:tabs>
                <w:tab w:val="left" w:pos="397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เช่น การจัดการความเสี่ยง/ภาวะฉุกเฉิน  ร้อยละความสมบูรณ์ของเวชระเบียนผู้ป่วยเสพติด  ร้อยละความคลาดเคลื่อนในการจ่ายยาผู้ป่วยยาเสพติด เป็นต้น</w:t>
            </w:r>
          </w:p>
        </w:tc>
      </w:tr>
      <w:tr w:rsidR="00A9156F" w:rsidRPr="001512EA" w:rsidTr="00931A10">
        <w:tc>
          <w:tcPr>
            <w:tcW w:w="9072" w:type="dxa"/>
          </w:tcPr>
          <w:p w:rsidR="00A9156F" w:rsidRPr="001512EA" w:rsidRDefault="00A9156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IV</w:t>
            </w:r>
            <w:r w:rsidRPr="001512EA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– ๔ ผลลัพธ์ด้านการทำงานกับเครือข่าย</w:t>
            </w:r>
          </w:p>
          <w:p w:rsidR="00A9156F" w:rsidRPr="004A7C59" w:rsidRDefault="00A9156F" w:rsidP="004A7C59">
            <w:pPr>
              <w:tabs>
                <w:tab w:val="left" w:pos="397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1512EA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องค์กรแสดงให้เห็นระดับปัจจุบันและแนวโน้มของตัวชี้วัดสำคัญเกี่ยวกับการทำงานกับเครือข่ายด้านการค้นหา คัดกรองผู้เสพ/ผู้ติยาเสพติด และด้านการติดตามดูแลช่วยเหลือผู้เสพ/ผู้ติดยาเสพติดที่ผ่านการบำบัดรักษา </w:t>
            </w:r>
            <w:r w:rsidR="004A7C5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เช่น การจัดกิจกรรมรณรงค์ป้องกันยาเสพติด  การบำบัดโดยชุมชนเป็นฐาน</w:t>
            </w:r>
            <w:r w:rsidR="004A7C59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(CBTx)</w:t>
            </w:r>
            <w:r w:rsidR="004A7C5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เป็นต้น</w:t>
            </w:r>
          </w:p>
        </w:tc>
      </w:tr>
    </w:tbl>
    <w:p w:rsidR="00A9156F" w:rsidRPr="001512E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3118"/>
        <w:gridCol w:w="1701"/>
      </w:tblGrid>
      <w:tr w:rsidR="007C192F" w:rsidRPr="001512EA" w:rsidTr="004A7C59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F" w:rsidRPr="001512EA" w:rsidRDefault="007C192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เอกสารหรือสิ่งที่ประกอบการให้คะแนน</w:t>
            </w:r>
          </w:p>
        </w:tc>
      </w:tr>
      <w:tr w:rsidR="007C192F" w:rsidRPr="001512EA" w:rsidTr="004A7C59">
        <w:trPr>
          <w:trHeight w:val="3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F" w:rsidRPr="001512EA" w:rsidRDefault="007C192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หน่วยงานประเมินตนเอง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F" w:rsidRPr="001512EA" w:rsidRDefault="007C192F" w:rsidP="00025F87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ผู้นิเทศประเมิน</w:t>
            </w:r>
          </w:p>
        </w:tc>
      </w:tr>
      <w:tr w:rsidR="007C192F" w:rsidRPr="001512EA" w:rsidTr="004A7C59">
        <w:trPr>
          <w:trHeight w:val="10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F" w:rsidRPr="001512EA" w:rsidRDefault="007C192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192F" w:rsidRPr="001512EA" w:rsidRDefault="007C192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7C192F" w:rsidRPr="001512EA" w:rsidRDefault="007C192F" w:rsidP="00025F87">
            <w:pPr>
              <w:tabs>
                <w:tab w:val="left" w:pos="397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2F" w:rsidRPr="001512EA" w:rsidRDefault="007C192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สิ่งที่พบ</w:t>
            </w:r>
          </w:p>
          <w:p w:rsidR="007C192F" w:rsidRPr="001512EA" w:rsidRDefault="007C192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จุดเด่น</w:t>
            </w:r>
          </w:p>
          <w:p w:rsidR="007C192F" w:rsidRPr="001512EA" w:rsidRDefault="007C192F" w:rsidP="00025F87">
            <w:pPr>
              <w:tabs>
                <w:tab w:val="left" w:pos="397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512E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ข้อเสนอแนะ</w:t>
            </w:r>
          </w:p>
        </w:tc>
      </w:tr>
      <w:tr w:rsidR="00AB15F7" w:rsidRPr="003F3B6C" w:rsidTr="004A7C59">
        <w:tblPrEx>
          <w:shd w:val="clear" w:color="auto" w:fill="DAEEF3" w:themeFill="accent5" w:themeFillTint="33"/>
          <w:tblLook w:val="04A0" w:firstRow="1" w:lastRow="0" w:firstColumn="1" w:lastColumn="0" w:noHBand="0" w:noVBand="1"/>
        </w:tblPrEx>
        <w:tc>
          <w:tcPr>
            <w:tcW w:w="7371" w:type="dxa"/>
            <w:gridSpan w:val="2"/>
            <w:shd w:val="clear" w:color="auto" w:fill="DAEEF3" w:themeFill="accent5" w:themeFillTint="33"/>
          </w:tcPr>
          <w:p w:rsidR="00AB15F7" w:rsidRPr="003F3B6C" w:rsidRDefault="00AB15F7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3B6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ระดับคะแนนของผู้นิเทศ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AB15F7" w:rsidRPr="003F3B6C" w:rsidRDefault="00AB15F7" w:rsidP="0065249D">
            <w:pPr>
              <w:tabs>
                <w:tab w:val="left" w:pos="397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7C192F" w:rsidRPr="001512EA" w:rsidRDefault="00A9156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1512EA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หมายเหตุ</w:t>
      </w:r>
      <w:r w:rsidR="00FE36B6" w:rsidRPr="00FE36B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t>:</w:t>
      </w:r>
      <w:r w:rsidRPr="001512E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ตอนที่ </w:t>
      </w:r>
      <w:r w:rsidRPr="001512EA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IV </w:t>
      </w:r>
      <w:r w:rsidR="00931A10" w:rsidRPr="001512E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หน่วย</w:t>
      </w:r>
      <w:r w:rsidRPr="001512E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งานไม่ต้องให้คะแนนประเมินตนเอง ผู้นิเทศจะเป็นผู้ให้คะแนนด้วยตนเอง </w:t>
      </w:r>
      <w:r w:rsidR="00F91379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br/>
      </w:r>
      <w:r w:rsidRPr="001512EA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โดยดูจากผลลัพธ์การดำเนินงาน</w:t>
      </w:r>
    </w:p>
    <w:p w:rsidR="007C192F" w:rsidRPr="001512EA" w:rsidRDefault="007C192F" w:rsidP="00025F87">
      <w:pPr>
        <w:tabs>
          <w:tab w:val="left" w:pos="397"/>
        </w:tabs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sectPr w:rsidR="007C192F" w:rsidRPr="001512EA" w:rsidSect="007C192F">
      <w:pgSz w:w="11907" w:h="16840" w:code="9"/>
      <w:pgMar w:top="1134" w:right="1275" w:bottom="1134" w:left="1560" w:header="567" w:footer="205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1B5" w:rsidRDefault="00C221B5" w:rsidP="00931A10">
      <w:pPr>
        <w:spacing w:after="0" w:line="240" w:lineRule="auto"/>
      </w:pPr>
      <w:r>
        <w:separator/>
      </w:r>
    </w:p>
  </w:endnote>
  <w:endnote w:type="continuationSeparator" w:id="0">
    <w:p w:rsidR="00C221B5" w:rsidRDefault="00C221B5" w:rsidP="0093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Browallia New">
    <w:altName w:val="Arial Unicode MS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mbria"/>
    <w:charset w:val="DE"/>
    <w:family w:val="auto"/>
    <w:pitch w:val="variable"/>
    <w:sig w:usb0="21000007" w:usb1="00000001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5E" w:rsidRDefault="0059495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320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495E" w:rsidRDefault="0059495E" w:rsidP="00A9156F">
        <w:pPr>
          <w:pStyle w:val="af0"/>
          <w:rPr>
            <w:rFonts w:ascii="TH SarabunPSK" w:hAnsi="TH SarabunPSK" w:cs="TH SarabunPSK"/>
            <w:sz w:val="30"/>
            <w:szCs w:val="30"/>
          </w:rPr>
        </w:pPr>
        <w:r>
          <w:rPr>
            <w:rFonts w:ascii="TH SarabunPSK" w:hAnsi="TH SarabunPSK" w:cs="TH SarabunPSK" w:hint="cs"/>
            <w:noProof/>
            <w:sz w:val="30"/>
            <w:szCs w:val="30"/>
            <w:cs/>
          </w:rPr>
          <w:t>สถานพยาบาล................</w:t>
        </w:r>
        <w:r>
          <w:rPr>
            <w:rFonts w:ascii="TH SarabunPSK" w:hAnsi="TH SarabunPSK" w:cs="TH SarabunPSK" w:hint="cs"/>
            <w:sz w:val="30"/>
            <w:szCs w:val="30"/>
            <w:cs/>
          </w:rPr>
          <w:t xml:space="preserve">  จังหวัด...........................</w:t>
        </w:r>
        <w:r>
          <w:rPr>
            <w:rFonts w:ascii="TH SarabunPSK" w:hAnsi="TH SarabunPSK" w:cs="TH SarabunPSK" w:hint="cs"/>
            <w:sz w:val="30"/>
            <w:szCs w:val="30"/>
            <w:cs/>
          </w:rPr>
          <w:tab/>
        </w:r>
        <w:r>
          <w:rPr>
            <w:rFonts w:ascii="TH SarabunPSK" w:hAnsi="TH SarabunPSK" w:cs="TH SarabunPSK" w:hint="cs"/>
            <w:sz w:val="30"/>
            <w:szCs w:val="30"/>
            <w:cs/>
          </w:rPr>
          <w:tab/>
        </w:r>
      </w:p>
      <w:p w:rsidR="0059495E" w:rsidRDefault="00C221B5" w:rsidP="00A9156F">
        <w:pPr>
          <w:pStyle w:val="af0"/>
          <w:jc w:val="center"/>
        </w:pPr>
      </w:p>
    </w:sdtContent>
  </w:sdt>
  <w:p w:rsidR="0059495E" w:rsidRPr="00AD671B" w:rsidRDefault="0059495E">
    <w:pPr>
      <w:pStyle w:val="af0"/>
      <w:rPr>
        <w:rFonts w:ascii="TH SarabunPSK" w:hAnsi="TH SarabunPSK" w:cs="TH SarabunPSK"/>
        <w:sz w:val="30"/>
        <w:szCs w:val="30"/>
        <w: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5E" w:rsidRDefault="0059495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1B5" w:rsidRDefault="00C221B5" w:rsidP="00931A10">
      <w:pPr>
        <w:spacing w:after="0" w:line="240" w:lineRule="auto"/>
      </w:pPr>
      <w:r>
        <w:separator/>
      </w:r>
    </w:p>
  </w:footnote>
  <w:footnote w:type="continuationSeparator" w:id="0">
    <w:p w:rsidR="00C221B5" w:rsidRDefault="00C221B5" w:rsidP="00931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5E" w:rsidRDefault="0059495E" w:rsidP="00A9156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13</w:t>
    </w:r>
    <w:r>
      <w:rPr>
        <w:rStyle w:val="ab"/>
      </w:rPr>
      <w:fldChar w:fldCharType="end"/>
    </w:r>
  </w:p>
  <w:p w:rsidR="0059495E" w:rsidRDefault="0059495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7411596"/>
      <w:docPartObj>
        <w:docPartGallery w:val="Page Numbers (Top of Page)"/>
        <w:docPartUnique/>
      </w:docPartObj>
    </w:sdtPr>
    <w:sdtEndPr/>
    <w:sdtContent>
      <w:p w:rsidR="0059495E" w:rsidRPr="00EA1170" w:rsidRDefault="0059495E" w:rsidP="00EA1170">
        <w:pPr>
          <w:pStyle w:val="a9"/>
          <w:jc w:val="center"/>
        </w:pPr>
        <w:r>
          <w:rPr>
            <w:rFonts w:ascii="TH SarabunIT๙" w:hAnsi="TH SarabunIT๙" w:cs="TH SarabunIT๙"/>
            <w:szCs w:val="32"/>
            <w:lang w:val="en-US"/>
          </w:rPr>
          <w:t xml:space="preserve">                                                              </w:t>
        </w:r>
        <w:r w:rsidRPr="00EA1170">
          <w:rPr>
            <w:rFonts w:ascii="TH SarabunIT๙" w:hAnsi="TH SarabunIT๙" w:cs="TH SarabunIT๙"/>
            <w:szCs w:val="32"/>
          </w:rPr>
          <w:fldChar w:fldCharType="begin"/>
        </w:r>
        <w:r w:rsidRPr="00EA1170">
          <w:rPr>
            <w:rFonts w:ascii="TH SarabunIT๙" w:hAnsi="TH SarabunIT๙" w:cs="TH SarabunIT๙"/>
            <w:szCs w:val="32"/>
          </w:rPr>
          <w:instrText>PAGE   \* MERGEFORMAT</w:instrText>
        </w:r>
        <w:r w:rsidRPr="00EA1170">
          <w:rPr>
            <w:rFonts w:ascii="TH SarabunIT๙" w:hAnsi="TH SarabunIT๙" w:cs="TH SarabunIT๙"/>
            <w:szCs w:val="32"/>
          </w:rPr>
          <w:fldChar w:fldCharType="separate"/>
        </w:r>
        <w:r w:rsidR="00621233" w:rsidRPr="00621233">
          <w:rPr>
            <w:rFonts w:ascii="TH SarabunIT๙" w:hAnsi="TH SarabunIT๙" w:cs="TH SarabunIT๙"/>
            <w:noProof/>
            <w:szCs w:val="32"/>
            <w:cs/>
            <w:lang w:val="th-TH"/>
          </w:rPr>
          <w:t>๑</w:t>
        </w:r>
        <w:r w:rsidRPr="00EA1170">
          <w:rPr>
            <w:rFonts w:ascii="TH SarabunIT๙" w:hAnsi="TH SarabunIT๙" w:cs="TH SarabunIT๙"/>
            <w:szCs w:val="32"/>
          </w:rPr>
          <w:fldChar w:fldCharType="end"/>
        </w:r>
        <w:r>
          <w:rPr>
            <w:rFonts w:ascii="TH SarabunIT๙" w:hAnsi="TH SarabunIT๙" w:cs="TH SarabunIT๙"/>
            <w:szCs w:val="32"/>
            <w:lang w:val="en-US"/>
          </w:rPr>
          <w:t xml:space="preserve">                                 (Acc. V.11</w:t>
        </w:r>
        <w:r w:rsidRPr="00EA1170">
          <w:rPr>
            <w:rFonts w:ascii="TH SarabunIT๙" w:hAnsi="TH SarabunIT๙" w:cs="TH SarabunIT๙"/>
            <w:szCs w:val="32"/>
            <w:lang w:val="en-US"/>
          </w:rPr>
          <w:t>-</w:t>
        </w:r>
        <w:r w:rsidRPr="00EA1170">
          <w:rPr>
            <w:rFonts w:ascii="TH SarabunIT๙" w:hAnsi="TH SarabunIT๙" w:cs="TH SarabunIT๙"/>
            <w:szCs w:val="32"/>
            <w:cs/>
            <w:lang w:val="en-US"/>
          </w:rPr>
          <w:t>๑</w:t>
        </w:r>
        <w:r>
          <w:rPr>
            <w:rFonts w:ascii="TH SarabunIT๙" w:hAnsi="TH SarabunIT๙" w:cs="TH SarabunIT๙"/>
            <w:szCs w:val="32"/>
            <w:lang w:val="en-US"/>
          </w:rPr>
          <w:t>1</w:t>
        </w:r>
        <w:r w:rsidRPr="00EA1170">
          <w:rPr>
            <w:rFonts w:ascii="TH SarabunIT๙" w:hAnsi="TH SarabunIT๙" w:cs="TH SarabunIT๙"/>
            <w:szCs w:val="32"/>
            <w:lang w:val="en-US"/>
          </w:rPr>
          <w:t>-</w:t>
        </w:r>
        <w:r w:rsidRPr="00EA1170">
          <w:rPr>
            <w:rFonts w:ascii="TH SarabunIT๙" w:hAnsi="TH SarabunIT๙" w:cs="TH SarabunIT๙"/>
            <w:szCs w:val="32"/>
            <w:cs/>
            <w:lang w:val="en-US"/>
          </w:rPr>
          <w:t>๖</w:t>
        </w:r>
        <w:r w:rsidRPr="00EA1170">
          <w:rPr>
            <w:rFonts w:ascii="TH SarabunIT๙" w:hAnsi="TH SarabunIT๙" w:cs="TH SarabunIT๙"/>
            <w:szCs w:val="32"/>
            <w:lang w:val="en-US"/>
          </w:rPr>
          <w:t>7)</w:t>
        </w:r>
        <w:r>
          <w:rPr>
            <w:rFonts w:ascii="TH SarabunIT๙" w:hAnsi="TH SarabunIT๙" w:cs="TH SarabunIT๙"/>
            <w:szCs w:val="32"/>
            <w:lang w:val="en-US"/>
          </w:rPr>
          <w:t xml:space="preserve">            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5E" w:rsidRDefault="005949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5236"/>
    <w:multiLevelType w:val="hybridMultilevel"/>
    <w:tmpl w:val="A2F2C02C"/>
    <w:lvl w:ilvl="0" w:tplc="ED3231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C076C"/>
    <w:multiLevelType w:val="hybridMultilevel"/>
    <w:tmpl w:val="CF3EF5CE"/>
    <w:lvl w:ilvl="0" w:tplc="D9900158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C70B9B"/>
    <w:multiLevelType w:val="hybridMultilevel"/>
    <w:tmpl w:val="924E649C"/>
    <w:lvl w:ilvl="0" w:tplc="1E68D72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076507"/>
    <w:multiLevelType w:val="hybridMultilevel"/>
    <w:tmpl w:val="BB0C4A3A"/>
    <w:lvl w:ilvl="0" w:tplc="2DCA1180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020F4E"/>
    <w:multiLevelType w:val="hybridMultilevel"/>
    <w:tmpl w:val="210AD09E"/>
    <w:lvl w:ilvl="0" w:tplc="DE8EA9F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0357C8"/>
    <w:multiLevelType w:val="hybridMultilevel"/>
    <w:tmpl w:val="460A653E"/>
    <w:lvl w:ilvl="0" w:tplc="9EB86132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2FA0EC7"/>
    <w:multiLevelType w:val="hybridMultilevel"/>
    <w:tmpl w:val="A2F2C02C"/>
    <w:lvl w:ilvl="0" w:tplc="ED3231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C74A65"/>
    <w:multiLevelType w:val="hybridMultilevel"/>
    <w:tmpl w:val="6A280F34"/>
    <w:lvl w:ilvl="0" w:tplc="07F6A744">
      <w:numFmt w:val="bullet"/>
      <w:lvlText w:val=""/>
      <w:lvlJc w:val="left"/>
      <w:pPr>
        <w:ind w:left="180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7D1478E"/>
    <w:multiLevelType w:val="hybridMultilevel"/>
    <w:tmpl w:val="5610336C"/>
    <w:lvl w:ilvl="0" w:tplc="72A81C20">
      <w:numFmt w:val="bullet"/>
      <w:lvlText w:val=""/>
      <w:lvlJc w:val="left"/>
      <w:pPr>
        <w:ind w:left="180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A5F3733"/>
    <w:multiLevelType w:val="hybridMultilevel"/>
    <w:tmpl w:val="4CD60D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3E129C"/>
    <w:multiLevelType w:val="hybridMultilevel"/>
    <w:tmpl w:val="B6349228"/>
    <w:lvl w:ilvl="0" w:tplc="C3A41562">
      <w:start w:val="4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4B96764"/>
    <w:multiLevelType w:val="hybridMultilevel"/>
    <w:tmpl w:val="36E431FC"/>
    <w:lvl w:ilvl="0" w:tplc="DCC06A5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2C6F9F"/>
    <w:multiLevelType w:val="hybridMultilevel"/>
    <w:tmpl w:val="210AD09E"/>
    <w:lvl w:ilvl="0" w:tplc="DE8EA9F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551625"/>
    <w:multiLevelType w:val="hybridMultilevel"/>
    <w:tmpl w:val="210AD09E"/>
    <w:lvl w:ilvl="0" w:tplc="DE8EA9F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737A97"/>
    <w:multiLevelType w:val="hybridMultilevel"/>
    <w:tmpl w:val="CD0A9014"/>
    <w:lvl w:ilvl="0" w:tplc="A1C0F4C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EC7D19"/>
    <w:multiLevelType w:val="hybridMultilevel"/>
    <w:tmpl w:val="A2F2C02C"/>
    <w:lvl w:ilvl="0" w:tplc="ED3231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243DFF"/>
    <w:multiLevelType w:val="hybridMultilevel"/>
    <w:tmpl w:val="A1D8839C"/>
    <w:lvl w:ilvl="0" w:tplc="1658AF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5766F8"/>
    <w:multiLevelType w:val="hybridMultilevel"/>
    <w:tmpl w:val="B2947836"/>
    <w:lvl w:ilvl="0" w:tplc="C8A28EEE">
      <w:start w:val="5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F54602E"/>
    <w:multiLevelType w:val="multilevel"/>
    <w:tmpl w:val="81724F6C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alibri" w:hAnsi="TH SarabunPSK" w:cs="TH SarabunPSK" w:hint="default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170"/>
        </w:tabs>
        <w:ind w:left="117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67D234C5"/>
    <w:multiLevelType w:val="hybridMultilevel"/>
    <w:tmpl w:val="44A289DA"/>
    <w:lvl w:ilvl="0" w:tplc="87683A3A">
      <w:numFmt w:val="bullet"/>
      <w:lvlText w:val=""/>
      <w:lvlJc w:val="left"/>
      <w:pPr>
        <w:tabs>
          <w:tab w:val="num" w:pos="1440"/>
        </w:tabs>
        <w:ind w:left="1440" w:hanging="720"/>
      </w:pPr>
      <w:rPr>
        <w:rFonts w:ascii="MS Reference Specialty" w:eastAsia="Times New Roman" w:hAnsi="MS Reference Specialty" w:cs="Angsana New" w:hint="default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B8816A1"/>
    <w:multiLevelType w:val="hybridMultilevel"/>
    <w:tmpl w:val="80246176"/>
    <w:lvl w:ilvl="0" w:tplc="5E6A5C6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B9175A"/>
    <w:multiLevelType w:val="hybridMultilevel"/>
    <w:tmpl w:val="A2F2C02C"/>
    <w:lvl w:ilvl="0" w:tplc="ED3231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E625096"/>
    <w:multiLevelType w:val="hybridMultilevel"/>
    <w:tmpl w:val="D8FE2C90"/>
    <w:lvl w:ilvl="0" w:tplc="B6126F78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1C3187"/>
    <w:multiLevelType w:val="hybridMultilevel"/>
    <w:tmpl w:val="A2F2C02C"/>
    <w:lvl w:ilvl="0" w:tplc="ED32318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2"/>
  </w:num>
  <w:num w:numId="5">
    <w:abstractNumId w:val="15"/>
  </w:num>
  <w:num w:numId="6">
    <w:abstractNumId w:val="3"/>
  </w:num>
  <w:num w:numId="7">
    <w:abstractNumId w:val="1"/>
  </w:num>
  <w:num w:numId="8">
    <w:abstractNumId w:val="4"/>
  </w:num>
  <w:num w:numId="9">
    <w:abstractNumId w:val="14"/>
  </w:num>
  <w:num w:numId="10">
    <w:abstractNumId w:val="0"/>
  </w:num>
  <w:num w:numId="11">
    <w:abstractNumId w:val="23"/>
  </w:num>
  <w:num w:numId="12">
    <w:abstractNumId w:val="22"/>
  </w:num>
  <w:num w:numId="13">
    <w:abstractNumId w:val="7"/>
  </w:num>
  <w:num w:numId="14">
    <w:abstractNumId w:val="8"/>
  </w:num>
  <w:num w:numId="15">
    <w:abstractNumId w:val="13"/>
  </w:num>
  <w:num w:numId="16">
    <w:abstractNumId w:val="6"/>
  </w:num>
  <w:num w:numId="17">
    <w:abstractNumId w:val="21"/>
  </w:num>
  <w:num w:numId="18">
    <w:abstractNumId w:val="18"/>
  </w:num>
  <w:num w:numId="19">
    <w:abstractNumId w:val="10"/>
  </w:num>
  <w:num w:numId="20">
    <w:abstractNumId w:val="17"/>
  </w:num>
  <w:num w:numId="21">
    <w:abstractNumId w:val="20"/>
  </w:num>
  <w:num w:numId="22">
    <w:abstractNumId w:val="11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9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6F"/>
    <w:rsid w:val="00025F87"/>
    <w:rsid w:val="00081627"/>
    <w:rsid w:val="000A6152"/>
    <w:rsid w:val="000A761B"/>
    <w:rsid w:val="000B27A8"/>
    <w:rsid w:val="000C487B"/>
    <w:rsid w:val="000E5EB2"/>
    <w:rsid w:val="00110AFB"/>
    <w:rsid w:val="001311BA"/>
    <w:rsid w:val="001339BA"/>
    <w:rsid w:val="001469D7"/>
    <w:rsid w:val="001512EA"/>
    <w:rsid w:val="00180063"/>
    <w:rsid w:val="001805C7"/>
    <w:rsid w:val="001852BE"/>
    <w:rsid w:val="001909E2"/>
    <w:rsid w:val="001E3EFA"/>
    <w:rsid w:val="0023441B"/>
    <w:rsid w:val="00263B38"/>
    <w:rsid w:val="00267EF9"/>
    <w:rsid w:val="0029689F"/>
    <w:rsid w:val="002A3E37"/>
    <w:rsid w:val="002B5B9D"/>
    <w:rsid w:val="002C1138"/>
    <w:rsid w:val="002C3433"/>
    <w:rsid w:val="002D49FA"/>
    <w:rsid w:val="002E5D6F"/>
    <w:rsid w:val="003469B6"/>
    <w:rsid w:val="003D6A4D"/>
    <w:rsid w:val="00411463"/>
    <w:rsid w:val="00414F18"/>
    <w:rsid w:val="0043782C"/>
    <w:rsid w:val="004561E9"/>
    <w:rsid w:val="00474020"/>
    <w:rsid w:val="004A7C59"/>
    <w:rsid w:val="004B2659"/>
    <w:rsid w:val="004D0267"/>
    <w:rsid w:val="005019C2"/>
    <w:rsid w:val="00501C44"/>
    <w:rsid w:val="00503514"/>
    <w:rsid w:val="0055244A"/>
    <w:rsid w:val="005665A0"/>
    <w:rsid w:val="00567A1B"/>
    <w:rsid w:val="0057774D"/>
    <w:rsid w:val="0058410B"/>
    <w:rsid w:val="0058654C"/>
    <w:rsid w:val="00591C73"/>
    <w:rsid w:val="0059495E"/>
    <w:rsid w:val="005C1095"/>
    <w:rsid w:val="005C42F9"/>
    <w:rsid w:val="005D0CA4"/>
    <w:rsid w:val="005F5D7A"/>
    <w:rsid w:val="00617C02"/>
    <w:rsid w:val="00621233"/>
    <w:rsid w:val="00623496"/>
    <w:rsid w:val="0065249D"/>
    <w:rsid w:val="00667469"/>
    <w:rsid w:val="00692B6E"/>
    <w:rsid w:val="006C36F0"/>
    <w:rsid w:val="006D007C"/>
    <w:rsid w:val="006D6C46"/>
    <w:rsid w:val="007247F9"/>
    <w:rsid w:val="00733931"/>
    <w:rsid w:val="0074209E"/>
    <w:rsid w:val="00746392"/>
    <w:rsid w:val="0077734D"/>
    <w:rsid w:val="007874B5"/>
    <w:rsid w:val="007968D5"/>
    <w:rsid w:val="007A1808"/>
    <w:rsid w:val="007A4352"/>
    <w:rsid w:val="007A5016"/>
    <w:rsid w:val="007C192F"/>
    <w:rsid w:val="007D3C67"/>
    <w:rsid w:val="00806DF8"/>
    <w:rsid w:val="0080794C"/>
    <w:rsid w:val="0082445E"/>
    <w:rsid w:val="00854F5E"/>
    <w:rsid w:val="00857E11"/>
    <w:rsid w:val="00881284"/>
    <w:rsid w:val="008B1061"/>
    <w:rsid w:val="008C0557"/>
    <w:rsid w:val="008C3DF5"/>
    <w:rsid w:val="008D1228"/>
    <w:rsid w:val="008F7BA0"/>
    <w:rsid w:val="00902A75"/>
    <w:rsid w:val="00913BFA"/>
    <w:rsid w:val="00924BC6"/>
    <w:rsid w:val="00931A10"/>
    <w:rsid w:val="00973DFF"/>
    <w:rsid w:val="00983BD1"/>
    <w:rsid w:val="009A0320"/>
    <w:rsid w:val="009B37D9"/>
    <w:rsid w:val="009B3EF2"/>
    <w:rsid w:val="009B402A"/>
    <w:rsid w:val="009C33FD"/>
    <w:rsid w:val="009C50ED"/>
    <w:rsid w:val="009D0EC9"/>
    <w:rsid w:val="009E0312"/>
    <w:rsid w:val="009E45D8"/>
    <w:rsid w:val="009E5263"/>
    <w:rsid w:val="00A14636"/>
    <w:rsid w:val="00A519EC"/>
    <w:rsid w:val="00A74A08"/>
    <w:rsid w:val="00A9072D"/>
    <w:rsid w:val="00A9156F"/>
    <w:rsid w:val="00AA01D6"/>
    <w:rsid w:val="00AA0E83"/>
    <w:rsid w:val="00AB15F7"/>
    <w:rsid w:val="00AB4B90"/>
    <w:rsid w:val="00AB5BFE"/>
    <w:rsid w:val="00AB7EF5"/>
    <w:rsid w:val="00AE79EE"/>
    <w:rsid w:val="00B4552B"/>
    <w:rsid w:val="00B519A9"/>
    <w:rsid w:val="00B615C7"/>
    <w:rsid w:val="00B65FF2"/>
    <w:rsid w:val="00B66F70"/>
    <w:rsid w:val="00B7544B"/>
    <w:rsid w:val="00B9368D"/>
    <w:rsid w:val="00B9704A"/>
    <w:rsid w:val="00BA6B52"/>
    <w:rsid w:val="00BD24F2"/>
    <w:rsid w:val="00BE3890"/>
    <w:rsid w:val="00BE690B"/>
    <w:rsid w:val="00C20873"/>
    <w:rsid w:val="00C221B5"/>
    <w:rsid w:val="00C4015B"/>
    <w:rsid w:val="00C65781"/>
    <w:rsid w:val="00C75A2D"/>
    <w:rsid w:val="00CC7097"/>
    <w:rsid w:val="00CD7B54"/>
    <w:rsid w:val="00D0224B"/>
    <w:rsid w:val="00D13A31"/>
    <w:rsid w:val="00D342A0"/>
    <w:rsid w:val="00D62A4C"/>
    <w:rsid w:val="00D70644"/>
    <w:rsid w:val="00DB0187"/>
    <w:rsid w:val="00DB419D"/>
    <w:rsid w:val="00DC7111"/>
    <w:rsid w:val="00DD6B36"/>
    <w:rsid w:val="00DE7A60"/>
    <w:rsid w:val="00E04C3D"/>
    <w:rsid w:val="00E12B5A"/>
    <w:rsid w:val="00E57170"/>
    <w:rsid w:val="00EA1170"/>
    <w:rsid w:val="00EC70A8"/>
    <w:rsid w:val="00F00978"/>
    <w:rsid w:val="00F02C9A"/>
    <w:rsid w:val="00F279CB"/>
    <w:rsid w:val="00F61B7C"/>
    <w:rsid w:val="00F70801"/>
    <w:rsid w:val="00F73A26"/>
    <w:rsid w:val="00F91379"/>
    <w:rsid w:val="00FA0906"/>
    <w:rsid w:val="00FC4872"/>
    <w:rsid w:val="00FD2CF9"/>
    <w:rsid w:val="00FD4C13"/>
    <w:rsid w:val="00FE36B6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156F"/>
    <w:pPr>
      <w:keepNext/>
      <w:spacing w:after="0" w:line="240" w:lineRule="auto"/>
      <w:outlineLvl w:val="0"/>
    </w:pPr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9156F"/>
    <w:rPr>
      <w:rFonts w:ascii="Browallia New" w:eastAsia="Cordia New" w:hAnsi="Browallia New" w:cs="Browallia New"/>
      <w:sz w:val="32"/>
      <w:szCs w:val="32"/>
    </w:rPr>
  </w:style>
  <w:style w:type="paragraph" w:styleId="a3">
    <w:name w:val="List Paragraph"/>
    <w:basedOn w:val="a"/>
    <w:uiPriority w:val="34"/>
    <w:qFormat/>
    <w:rsid w:val="00A9156F"/>
    <w:pPr>
      <w:ind w:left="720"/>
      <w:contextualSpacing/>
    </w:pPr>
  </w:style>
  <w:style w:type="character" w:styleId="a4">
    <w:name w:val="Strong"/>
    <w:basedOn w:val="a0"/>
    <w:uiPriority w:val="22"/>
    <w:qFormat/>
    <w:rsid w:val="00A9156F"/>
    <w:rPr>
      <w:b/>
      <w:bCs/>
    </w:rPr>
  </w:style>
  <w:style w:type="character" w:styleId="a5">
    <w:name w:val="Hyperlink"/>
    <w:basedOn w:val="a0"/>
    <w:uiPriority w:val="99"/>
    <w:semiHidden/>
    <w:unhideWhenUsed/>
    <w:rsid w:val="00A9156F"/>
    <w:rPr>
      <w:color w:val="0000FF"/>
      <w:u w:val="single"/>
    </w:rPr>
  </w:style>
  <w:style w:type="table" w:styleId="a6">
    <w:name w:val="Table Grid"/>
    <w:basedOn w:val="a1"/>
    <w:uiPriority w:val="59"/>
    <w:rsid w:val="00A91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9156F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rsid w:val="00A9156F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 w:val="32"/>
      <w:szCs w:val="40"/>
      <w:lang w:val="x-none" w:eastAsia="x-none"/>
    </w:rPr>
  </w:style>
  <w:style w:type="character" w:customStyle="1" w:styleId="aa">
    <w:name w:val="หัวกระดาษ อักขระ"/>
    <w:basedOn w:val="a0"/>
    <w:link w:val="a9"/>
    <w:uiPriority w:val="99"/>
    <w:rsid w:val="00A9156F"/>
    <w:rPr>
      <w:rFonts w:ascii="Angsana New" w:eastAsia="Times New Roman" w:hAnsi="Angsana New" w:cs="Angsana New"/>
      <w:sz w:val="32"/>
      <w:szCs w:val="40"/>
      <w:lang w:val="x-none" w:eastAsia="x-none"/>
    </w:rPr>
  </w:style>
  <w:style w:type="character" w:styleId="ab">
    <w:name w:val="page number"/>
    <w:basedOn w:val="a0"/>
    <w:rsid w:val="00A9156F"/>
  </w:style>
  <w:style w:type="paragraph" w:styleId="ac">
    <w:name w:val="Title"/>
    <w:basedOn w:val="a"/>
    <w:link w:val="ad"/>
    <w:qFormat/>
    <w:rsid w:val="00A9156F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d">
    <w:name w:val="ชื่อเรื่อง อักขระ"/>
    <w:basedOn w:val="a0"/>
    <w:link w:val="ac"/>
    <w:rsid w:val="00A9156F"/>
    <w:rPr>
      <w:rFonts w:ascii="Angsana New" w:eastAsia="Times New Roman" w:hAnsi="Angsana New" w:cs="Angsana New"/>
      <w:b/>
      <w:bCs/>
      <w:sz w:val="32"/>
      <w:szCs w:val="32"/>
    </w:rPr>
  </w:style>
  <w:style w:type="paragraph" w:styleId="ae">
    <w:name w:val="Subtitle"/>
    <w:basedOn w:val="a"/>
    <w:link w:val="af"/>
    <w:qFormat/>
    <w:rsid w:val="00A9156F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">
    <w:name w:val="ชื่อเรื่องรอง อักขระ"/>
    <w:basedOn w:val="a0"/>
    <w:link w:val="ae"/>
    <w:rsid w:val="00A9156F"/>
    <w:rPr>
      <w:rFonts w:ascii="Angsana New" w:eastAsia="Times New Roman" w:hAnsi="Angsana New" w:cs="Angsana New"/>
      <w:b/>
      <w:bCs/>
      <w:sz w:val="32"/>
      <w:szCs w:val="32"/>
    </w:rPr>
  </w:style>
  <w:style w:type="paragraph" w:styleId="af0">
    <w:name w:val="footer"/>
    <w:basedOn w:val="a"/>
    <w:link w:val="af1"/>
    <w:uiPriority w:val="99"/>
    <w:unhideWhenUsed/>
    <w:rsid w:val="00A9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A9156F"/>
  </w:style>
  <w:style w:type="paragraph" w:styleId="af2">
    <w:name w:val="Body Text"/>
    <w:basedOn w:val="a"/>
    <w:link w:val="af3"/>
    <w:rsid w:val="00A9156F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f3">
    <w:name w:val="เนื้อความ อักขระ"/>
    <w:basedOn w:val="a0"/>
    <w:link w:val="af2"/>
    <w:rsid w:val="00A9156F"/>
    <w:rPr>
      <w:rFonts w:ascii="Cordia New" w:eastAsia="Cordia New" w:hAnsi="Cordia New" w:cs="Cordia New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156F"/>
    <w:pPr>
      <w:keepNext/>
      <w:spacing w:after="0" w:line="240" w:lineRule="auto"/>
      <w:outlineLvl w:val="0"/>
    </w:pPr>
    <w:rPr>
      <w:rFonts w:ascii="Browallia New" w:eastAsia="Cord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9156F"/>
    <w:rPr>
      <w:rFonts w:ascii="Browallia New" w:eastAsia="Cordia New" w:hAnsi="Browallia New" w:cs="Browallia New"/>
      <w:sz w:val="32"/>
      <w:szCs w:val="32"/>
    </w:rPr>
  </w:style>
  <w:style w:type="paragraph" w:styleId="a3">
    <w:name w:val="List Paragraph"/>
    <w:basedOn w:val="a"/>
    <w:uiPriority w:val="34"/>
    <w:qFormat/>
    <w:rsid w:val="00A9156F"/>
    <w:pPr>
      <w:ind w:left="720"/>
      <w:contextualSpacing/>
    </w:pPr>
  </w:style>
  <w:style w:type="character" w:styleId="a4">
    <w:name w:val="Strong"/>
    <w:basedOn w:val="a0"/>
    <w:uiPriority w:val="22"/>
    <w:qFormat/>
    <w:rsid w:val="00A9156F"/>
    <w:rPr>
      <w:b/>
      <w:bCs/>
    </w:rPr>
  </w:style>
  <w:style w:type="character" w:styleId="a5">
    <w:name w:val="Hyperlink"/>
    <w:basedOn w:val="a0"/>
    <w:uiPriority w:val="99"/>
    <w:semiHidden/>
    <w:unhideWhenUsed/>
    <w:rsid w:val="00A9156F"/>
    <w:rPr>
      <w:color w:val="0000FF"/>
      <w:u w:val="single"/>
    </w:rPr>
  </w:style>
  <w:style w:type="table" w:styleId="a6">
    <w:name w:val="Table Grid"/>
    <w:basedOn w:val="a1"/>
    <w:uiPriority w:val="59"/>
    <w:rsid w:val="00A915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9156F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rsid w:val="00A9156F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 w:val="32"/>
      <w:szCs w:val="40"/>
      <w:lang w:val="x-none" w:eastAsia="x-none"/>
    </w:rPr>
  </w:style>
  <w:style w:type="character" w:customStyle="1" w:styleId="aa">
    <w:name w:val="หัวกระดาษ อักขระ"/>
    <w:basedOn w:val="a0"/>
    <w:link w:val="a9"/>
    <w:uiPriority w:val="99"/>
    <w:rsid w:val="00A9156F"/>
    <w:rPr>
      <w:rFonts w:ascii="Angsana New" w:eastAsia="Times New Roman" w:hAnsi="Angsana New" w:cs="Angsana New"/>
      <w:sz w:val="32"/>
      <w:szCs w:val="40"/>
      <w:lang w:val="x-none" w:eastAsia="x-none"/>
    </w:rPr>
  </w:style>
  <w:style w:type="character" w:styleId="ab">
    <w:name w:val="page number"/>
    <w:basedOn w:val="a0"/>
    <w:rsid w:val="00A9156F"/>
  </w:style>
  <w:style w:type="paragraph" w:styleId="ac">
    <w:name w:val="Title"/>
    <w:basedOn w:val="a"/>
    <w:link w:val="ad"/>
    <w:qFormat/>
    <w:rsid w:val="00A9156F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d">
    <w:name w:val="ชื่อเรื่อง อักขระ"/>
    <w:basedOn w:val="a0"/>
    <w:link w:val="ac"/>
    <w:rsid w:val="00A9156F"/>
    <w:rPr>
      <w:rFonts w:ascii="Angsana New" w:eastAsia="Times New Roman" w:hAnsi="Angsana New" w:cs="Angsana New"/>
      <w:b/>
      <w:bCs/>
      <w:sz w:val="32"/>
      <w:szCs w:val="32"/>
    </w:rPr>
  </w:style>
  <w:style w:type="paragraph" w:styleId="ae">
    <w:name w:val="Subtitle"/>
    <w:basedOn w:val="a"/>
    <w:link w:val="af"/>
    <w:qFormat/>
    <w:rsid w:val="00A9156F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af">
    <w:name w:val="ชื่อเรื่องรอง อักขระ"/>
    <w:basedOn w:val="a0"/>
    <w:link w:val="ae"/>
    <w:rsid w:val="00A9156F"/>
    <w:rPr>
      <w:rFonts w:ascii="Angsana New" w:eastAsia="Times New Roman" w:hAnsi="Angsana New" w:cs="Angsana New"/>
      <w:b/>
      <w:bCs/>
      <w:sz w:val="32"/>
      <w:szCs w:val="32"/>
    </w:rPr>
  </w:style>
  <w:style w:type="paragraph" w:styleId="af0">
    <w:name w:val="footer"/>
    <w:basedOn w:val="a"/>
    <w:link w:val="af1"/>
    <w:uiPriority w:val="99"/>
    <w:unhideWhenUsed/>
    <w:rsid w:val="00A915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A9156F"/>
  </w:style>
  <w:style w:type="paragraph" w:styleId="af2">
    <w:name w:val="Body Text"/>
    <w:basedOn w:val="a"/>
    <w:link w:val="af3"/>
    <w:rsid w:val="00A9156F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f3">
    <w:name w:val="เนื้อความ อักขระ"/>
    <w:basedOn w:val="a0"/>
    <w:link w:val="af2"/>
    <w:rsid w:val="00A9156F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B88F9-233B-4DB9-9BC0-CC0DECB0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5754</Words>
  <Characters>32799</Characters>
  <Application>Microsoft Office Word</Application>
  <DocSecurity>0</DocSecurity>
  <Lines>273</Lines>
  <Paragraphs>76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PMNIDAT-User</cp:lastModifiedBy>
  <cp:revision>2</cp:revision>
  <cp:lastPrinted>2018-12-24T08:00:00Z</cp:lastPrinted>
  <dcterms:created xsi:type="dcterms:W3CDTF">2024-11-12T10:47:00Z</dcterms:created>
  <dcterms:modified xsi:type="dcterms:W3CDTF">2024-11-12T10:47:00Z</dcterms:modified>
</cp:coreProperties>
</file>