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8295"/>
      </w:tblGrid>
      <w:tr w:rsidR="000B41DB" w:rsidRPr="00AE0561" w14:paraId="5BBE882C" w14:textId="77777777" w:rsidTr="000B41DB">
        <w:tc>
          <w:tcPr>
            <w:tcW w:w="8295" w:type="dxa"/>
            <w:shd w:val="clear" w:color="auto" w:fill="CCFFFF"/>
          </w:tcPr>
          <w:p w14:paraId="78CEC691" w14:textId="77777777" w:rsidR="000B41DB" w:rsidRPr="00AE0561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AE0561">
              <w:rPr>
                <w:rFonts w:ascii="TH SarabunPSK" w:eastAsiaTheme="minorHAnsi" w:hAnsi="TH SarabunPSK" w:cs="TH SarabunPSK" w:hint="cs"/>
                <w:b/>
                <w:bCs/>
                <w:cs/>
              </w:rPr>
              <w:t>แบบประเมินตนเองเพื่อรับรองคุณภาพ</w:t>
            </w:r>
          </w:p>
          <w:p w14:paraId="2FA4AE46" w14:textId="77777777" w:rsidR="000B41DB" w:rsidRPr="00AE0561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AE0561">
              <w:rPr>
                <w:rFonts w:ascii="TH SarabunPSK" w:eastAsiaTheme="minorHAnsi" w:hAnsi="TH SarabunPSK" w:cs="TH SarabunPSK" w:hint="cs"/>
                <w:b/>
                <w:bCs/>
                <w:cs/>
              </w:rPr>
              <w:t>ศูนย์คัดกรอง</w:t>
            </w:r>
          </w:p>
        </w:tc>
      </w:tr>
    </w:tbl>
    <w:p w14:paraId="377AEA89" w14:textId="77777777" w:rsidR="000B41DB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30"/>
          <w:szCs w:val="30"/>
        </w:rPr>
      </w:pPr>
    </w:p>
    <w:p w14:paraId="0184487D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>๑. ข้อมูลทั่วไป</w:t>
      </w:r>
    </w:p>
    <w:p w14:paraId="4ADD9829" w14:textId="77777777" w:rsidR="000B41DB" w:rsidRPr="00AE0561" w:rsidRDefault="000B41DB" w:rsidP="00731D2B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๑.๑  ชื่อศูนย์คัดกรอง</w:t>
      </w:r>
      <w:r w:rsidRPr="00AE0561">
        <w:rPr>
          <w:rFonts w:ascii="TH SarabunPSK" w:eastAsiaTheme="minorHAnsi" w:hAnsi="TH SarabunPSK" w:cs="TH SarabunPSK"/>
        </w:rPr>
        <w:t>……………………………….………………………</w:t>
      </w:r>
    </w:p>
    <w:p w14:paraId="322331F1" w14:textId="77777777" w:rsidR="000B41DB" w:rsidRPr="00AE0561" w:rsidRDefault="000B41DB" w:rsidP="00731D2B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๑.๒  ตำบล....................อำเภอ</w:t>
      </w:r>
      <w:r w:rsidRPr="00AE0561">
        <w:rPr>
          <w:rFonts w:ascii="TH SarabunPSK" w:eastAsiaTheme="minorHAnsi" w:hAnsi="TH SarabunPSK" w:cs="TH SarabunPSK"/>
        </w:rPr>
        <w:t xml:space="preserve"> ……………</w:t>
      </w:r>
      <w:r w:rsidRPr="00AE0561">
        <w:rPr>
          <w:rFonts w:ascii="TH SarabunPSK" w:eastAsiaTheme="minorHAnsi" w:hAnsi="TH SarabunPSK" w:cs="TH SarabunPSK"/>
          <w:cs/>
        </w:rPr>
        <w:t>.....</w:t>
      </w:r>
      <w:r w:rsidRPr="00AE0561">
        <w:rPr>
          <w:rFonts w:ascii="TH SarabunPSK" w:eastAsiaTheme="minorHAnsi" w:hAnsi="TH SarabunPSK" w:cs="TH SarabunPSK"/>
        </w:rPr>
        <w:t>……………..</w:t>
      </w:r>
      <w:r w:rsidRPr="00AE0561">
        <w:rPr>
          <w:rFonts w:ascii="TH SarabunPSK" w:eastAsiaTheme="minorHAnsi" w:hAnsi="TH SarabunPSK" w:cs="TH SarabunPSK"/>
          <w:cs/>
        </w:rPr>
        <w:t>จังหวัด</w:t>
      </w:r>
      <w:r w:rsidRPr="00AE0561">
        <w:rPr>
          <w:rFonts w:ascii="TH SarabunPSK" w:eastAsiaTheme="minorHAnsi" w:hAnsi="TH SarabunPSK" w:cs="TH SarabunPSK"/>
        </w:rPr>
        <w:t xml:space="preserve"> ……………</w:t>
      </w:r>
      <w:r w:rsidRPr="00AE0561">
        <w:rPr>
          <w:rFonts w:ascii="TH SarabunPSK" w:eastAsiaTheme="minorHAnsi" w:hAnsi="TH SarabunPSK" w:cs="TH SarabunPSK"/>
          <w:cs/>
        </w:rPr>
        <w:t>..</w:t>
      </w:r>
      <w:r w:rsidRPr="00AE0561">
        <w:rPr>
          <w:rFonts w:ascii="TH SarabunPSK" w:eastAsiaTheme="minorHAnsi" w:hAnsi="TH SarabunPSK" w:cs="TH SarabunPSK"/>
        </w:rPr>
        <w:t>…….………</w:t>
      </w:r>
    </w:p>
    <w:p w14:paraId="0B3FAFB7" w14:textId="77777777" w:rsidR="000B41DB" w:rsidRPr="00AE0561" w:rsidRDefault="000B41DB" w:rsidP="00731D2B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๑.๓  หน่วยงานที่ตั้ง/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สำนักงานของศูนย์..............................................</w:t>
      </w:r>
    </w:p>
    <w:p w14:paraId="2544A5B2" w14:textId="77777777" w:rsidR="000B41DB" w:rsidRPr="00AE0561" w:rsidRDefault="000B41DB" w:rsidP="00731D2B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>
        <w:rPr>
          <w:rFonts w:ascii="TH SarabunPSK" w:eastAsiaTheme="minorHAnsi" w:hAnsi="TH SarabunPSK" w:cs="TH SarabunPSK"/>
          <w:cs/>
        </w:rPr>
        <w:t>๑.๔  สภาพทางภูมิศาสตร์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เศรษฐกิจ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และวัฒนธรรม</w:t>
      </w:r>
      <w:r w:rsidRPr="00AE0561">
        <w:rPr>
          <w:rFonts w:ascii="TH SarabunPSK" w:eastAsiaTheme="minorHAnsi" w:hAnsi="TH SarabunPSK" w:cs="TH SarabunPSK"/>
        </w:rPr>
        <w:t xml:space="preserve"> (</w:t>
      </w:r>
      <w:r w:rsidRPr="00AE0561">
        <w:rPr>
          <w:rFonts w:ascii="TH SarabunPSK" w:eastAsiaTheme="minorHAnsi" w:hAnsi="TH SarabunPSK" w:cs="TH SarabunPSK"/>
          <w:cs/>
        </w:rPr>
        <w:t>อธิบายพอสังเขป</w:t>
      </w:r>
      <w:r w:rsidRPr="00AE0561">
        <w:rPr>
          <w:rFonts w:ascii="TH SarabunPSK" w:eastAsiaTheme="minorHAnsi" w:hAnsi="TH SarabunPSK" w:cs="TH SarabunPSK"/>
        </w:rPr>
        <w:t xml:space="preserve">)  </w:t>
      </w:r>
    </w:p>
    <w:p w14:paraId="55956991" w14:textId="77777777" w:rsidR="000B41DB" w:rsidRPr="00AE0561" w:rsidRDefault="000B41DB" w:rsidP="00731D2B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spacing w:val="-8"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๑.๕  ข้อมูลจำนวนประชากร เช่น เพศ</w:t>
      </w:r>
      <w:r w:rsidRPr="00AE0561">
        <w:rPr>
          <w:rFonts w:ascii="TH SarabunPSK" w:eastAsiaTheme="minorHAnsi" w:hAnsi="TH SarabunPSK" w:cs="TH SarabunPSK"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กลุ่มอายุ และสถานการณ์ปัญหายาเสพติดในพื้นที่รับผิดชอบ</w:t>
      </w:r>
      <w:r w:rsidRPr="00AE0561">
        <w:rPr>
          <w:rFonts w:ascii="TH SarabunPSK" w:eastAsiaTheme="minorHAnsi" w:hAnsi="TH SarabunPSK" w:cs="TH SarabunPSK"/>
          <w:cs/>
        </w:rPr>
        <w:tab/>
      </w:r>
    </w:p>
    <w:p w14:paraId="5FFFB997" w14:textId="77777777" w:rsidR="000B41DB" w:rsidRPr="00AE0561" w:rsidRDefault="000B41DB" w:rsidP="00731D2B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PSK" w:eastAsiaTheme="minorHAnsi" w:hAnsi="TH SarabunPSK" w:cs="TH SarabunPSK"/>
          <w:b/>
          <w:bCs/>
          <w:spacing w:val="-8"/>
        </w:rPr>
      </w:pPr>
      <w:r w:rsidRPr="00AE0561">
        <w:rPr>
          <w:rFonts w:ascii="TH SarabunPSK" w:eastAsiaTheme="minorHAnsi" w:hAnsi="TH SarabunPSK" w:cs="TH SarabunPSK"/>
          <w:spacing w:val="-8"/>
          <w:cs/>
        </w:rPr>
        <w:t>๑.๖  นโยบายการแก้ไขปัญหายาเสพติดในพื้นที่</w:t>
      </w:r>
      <w:r w:rsidRPr="00AE0561">
        <w:rPr>
          <w:rFonts w:ascii="TH SarabunPSK" w:eastAsiaTheme="minorHAnsi" w:hAnsi="TH SarabunPSK" w:cs="TH SarabunPSK" w:hint="cs"/>
          <w:spacing w:val="-8"/>
          <w:cs/>
        </w:rPr>
        <w:t>รับผิดชอบ</w:t>
      </w:r>
      <w:r w:rsidRPr="00AE0561">
        <w:rPr>
          <w:rFonts w:ascii="TH SarabunPSK" w:eastAsiaTheme="minorHAnsi" w:hAnsi="TH SarabunPSK" w:cs="TH SarabunPSK"/>
          <w:spacing w:val="-8"/>
          <w:cs/>
        </w:rPr>
        <w:t xml:space="preserve"> ความร่วมมือด้านการคัดกรอง รวมทั้งเครือข่ายต่าง ๆ </w:t>
      </w:r>
    </w:p>
    <w:p w14:paraId="707FAE7E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  <w:cs/>
        </w:rPr>
      </w:pPr>
      <w:r w:rsidRPr="00AE0561">
        <w:rPr>
          <w:rFonts w:ascii="TH SarabunPSK" w:eastAsiaTheme="minorHAnsi" w:hAnsi="TH SarabunPSK" w:cs="TH SarabunPSK"/>
        </w:rPr>
        <w:t xml:space="preserve">      </w:t>
      </w:r>
      <w:r w:rsidRPr="00AE0561">
        <w:rPr>
          <w:rFonts w:ascii="TH SarabunPSK" w:eastAsiaTheme="minorHAnsi" w:hAnsi="TH SarabunPSK" w:cs="TH SarabunPSK"/>
        </w:rPr>
        <w:tab/>
      </w:r>
      <w:r w:rsidRPr="00AE0561">
        <w:rPr>
          <w:rFonts w:ascii="TH SarabunPSK" w:eastAsiaTheme="minorHAnsi" w:hAnsi="TH SarabunPSK" w:cs="TH SarabunPSK"/>
          <w:cs/>
        </w:rPr>
        <w:t>๑.๗ วัน</w:t>
      </w:r>
      <w:r w:rsidRPr="00AE0561">
        <w:rPr>
          <w:rFonts w:ascii="TH SarabunPSK" w:eastAsiaTheme="minorHAnsi" w:hAnsi="TH SarabunPSK" w:cs="TH SarabunPSK" w:hint="cs"/>
          <w:cs/>
        </w:rPr>
        <w:t>-</w:t>
      </w:r>
      <w:r w:rsidRPr="00AE0561">
        <w:rPr>
          <w:rFonts w:ascii="TH SarabunPSK" w:eastAsiaTheme="minorHAnsi" w:hAnsi="TH SarabunPSK" w:cs="TH SarabunPSK"/>
          <w:cs/>
        </w:rPr>
        <w:t>เดือน</w:t>
      </w:r>
      <w:r w:rsidRPr="00AE0561">
        <w:rPr>
          <w:rFonts w:ascii="TH SarabunPSK" w:eastAsiaTheme="minorHAnsi" w:hAnsi="TH SarabunPSK" w:cs="TH SarabunPSK" w:hint="cs"/>
          <w:cs/>
        </w:rPr>
        <w:t>-</w:t>
      </w:r>
      <w:r w:rsidRPr="00AE0561">
        <w:rPr>
          <w:rFonts w:ascii="TH SarabunPSK" w:eastAsiaTheme="minorHAnsi" w:hAnsi="TH SarabunPSK" w:cs="TH SarabunPSK"/>
          <w:cs/>
        </w:rPr>
        <w:t>ปี</w:t>
      </w:r>
      <w:r w:rsidRPr="00AE0561"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ที่ได้รับการขึ้นทะเบียนเป็นศูนย์คัดกรอง</w:t>
      </w:r>
    </w:p>
    <w:p w14:paraId="6D561367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cs/>
        </w:rPr>
        <w:t xml:space="preserve">       </w:t>
      </w:r>
      <w:r w:rsidRPr="00AE0561">
        <w:rPr>
          <w:rFonts w:ascii="TH SarabunPSK" w:eastAsiaTheme="minorHAnsi" w:hAnsi="TH SarabunPSK" w:cs="TH SarabunPSK"/>
          <w:cs/>
        </w:rPr>
        <w:tab/>
        <w:t>๑.๘ ลำดับขั้นการพัฒนาคุณภาพของศูนย์คัดกรอง</w:t>
      </w:r>
    </w:p>
    <w:p w14:paraId="1A334B89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72172" wp14:editId="525AF744">
                <wp:simplePos x="0" y="0"/>
                <wp:positionH relativeFrom="column">
                  <wp:posOffset>774535</wp:posOffset>
                </wp:positionH>
                <wp:positionV relativeFrom="paragraph">
                  <wp:posOffset>48260</wp:posOffset>
                </wp:positionV>
                <wp:extent cx="182880" cy="159026"/>
                <wp:effectExtent l="0" t="0" r="26670" b="1270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902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47DB5D" id="สี่เหลี่ยมผืนผ้า 13" o:spid="_x0000_s1026" style="position:absolute;margin-left:61pt;margin-top:3.8pt;width:14.4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AnaQIAADQFAAAOAAAAZHJzL2Uyb0RvYy54bWysVEtv2zAMvg/YfxB0Xx0bTZcEdYqgRYcB&#10;RVusHXpWZakxJosapcTJfv0o+ZGsy2nYRabMj++PurzaNYZtFfoabMnzswlnykqoavtW8u/Pt59m&#10;nPkgbCUMWFXyvfL8avnxw2XrFqqANZhKISMn1i9aV/J1CG6RZV6uVSP8GThlSakBGxHoim9ZhaIl&#10;743JisnkImsBK4cglff096ZT8mXyr7WS4UFrrwIzJafcQjoxna/xzJaXYvGGwq1r2ach/iGLRtSW&#10;go6ubkQQbIP1X66aWiJ40OFMQpOB1rVUqQaqJp+8q+ZpLZxKtVBzvBvb5P+fW3m/fXKPSG1onV94&#10;EmMVO41N/FJ+bJeatR+bpXaBSfqZz4rZjFoqSZVP55PiIjYzOxg79OGLgoZFoeRIs0gtEts7Hzro&#10;AImxjGVtyefTYppQHkxd3dbGRF2ig7o2yLaCBhl2eR/rCEWRjaUEDnUkKeyN6tx/U5rVFWVedAEi&#10;xQ4+hZTKhqEGYwkdzTRlMBrmpwxNGJLpsdFMJeqNhpNThn9GHC1SVLBhNG5qC3jKQfVjjNzhh+q7&#10;mmP5r1DtH5EhdMT3Tt7WNI074cOjQGI6DZC2NzzQoQ3QAKCXOFsD/jr1P+KJgKTlrKXNKbn/uRGo&#10;ODNfLVFznp+fx1VLl/Pp54IueKx5PdbYTXMNNNOc3gknkxjxwQyiRmheaMlXMSqphJUUu+Qy4HC5&#10;Dt1G0zMh1WqVYLReToQ7++RkdB67Gtn2vHsR6HpKBuLyPQxbJhbvmNlho6WF1SaArhNtD33t+02r&#10;mYjfPyNx94/vCXV47Ja/AQAA//8DAFBLAwQUAAYACAAAACEAZqSuSdwAAAAIAQAADwAAAGRycy9k&#10;b3ducmV2LnhtbEyPy07DMBBF90j8gzVI7KhDECEKcaoKlS0oLRJbJ548aDyObLcNfD3TFSyv7ujO&#10;OeV6sZM4oQ+jIwX3qwQEUuvMSL2Cj/3rXQ4iRE1GT45QwTcGWFfXV6UujDtTjadd7AWPUCi0giHG&#10;uZAytANaHVZuRuKuc97qyNH30nh95nE7yTRJMmn1SPxh0DO+DNgedkerYPuVds3+E03t3zbb+ifL&#10;D+9drtTtzbJ5BhFxiX/HcMFndKiYqXFHMkFMnNOUXaKCpwzEpX9MWKVR8JBmIKtS/heofgEAAP//&#10;AwBQSwECLQAUAAYACAAAACEAtoM4kv4AAADhAQAAEwAAAAAAAAAAAAAAAAAAAAAAW0NvbnRlbnRf&#10;VHlwZXNdLnhtbFBLAQItABQABgAIAAAAIQA4/SH/1gAAAJQBAAALAAAAAAAAAAAAAAAAAC8BAABf&#10;cmVscy8ucmVsc1BLAQItABQABgAIAAAAIQCHBRAnaQIAADQFAAAOAAAAAAAAAAAAAAAAAC4CAABk&#10;cnMvZTJvRG9jLnhtbFBLAQItABQABgAIAAAAIQBmpK5J3AAAAAgBAAAPAAAAAAAAAAAAAAAAAMME&#10;AABkcnMvZG93bnJldi54bWxQSwUGAAAAAAQABADzAAAAzAUAAAAA&#10;" fillcolor="white [3201]" strokecolor="black [3213]"/>
            </w:pict>
          </mc:Fallback>
        </mc:AlternateContent>
      </w:r>
      <w:r w:rsidRPr="00AE0561">
        <w:rPr>
          <w:rFonts w:ascii="TH SarabunPSK" w:eastAsiaTheme="minorHAnsi" w:hAnsi="TH SarabunPSK" w:cs="TH SarabunPSK"/>
          <w:cs/>
        </w:rPr>
        <w:t xml:space="preserve">                        การรับรองคุณภาพ (</w:t>
      </w:r>
      <w:r w:rsidRPr="00AE0561">
        <w:rPr>
          <w:rFonts w:ascii="TH SarabunPSK" w:eastAsiaTheme="minorHAnsi" w:hAnsi="TH SarabunPSK" w:cs="TH SarabunPSK"/>
        </w:rPr>
        <w:t>Accreditation)</w:t>
      </w:r>
    </w:p>
    <w:p w14:paraId="3CE576A6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CD847" wp14:editId="7B91D6D5">
                <wp:simplePos x="0" y="0"/>
                <wp:positionH relativeFrom="column">
                  <wp:posOffset>767854</wp:posOffset>
                </wp:positionH>
                <wp:positionV relativeFrom="paragraph">
                  <wp:posOffset>50165</wp:posOffset>
                </wp:positionV>
                <wp:extent cx="182880" cy="158750"/>
                <wp:effectExtent l="0" t="0" r="26670" b="12700"/>
                <wp:wrapNone/>
                <wp:docPr id="2093707082" name="สี่เหลี่ยมผืนผ้า 2093707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33316C" id="สี่เหลี่ยมผืนผ้า 2093707082" o:spid="_x0000_s1026" style="position:absolute;margin-left:60.45pt;margin-top:3.95pt;width:14.4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JcbAIAADQFAAAOAAAAZHJzL2Uyb0RvYy54bWysVN9P2zAQfp+0/8Hy+0hTUSgVKapATJMQ&#10;IGDi2Tg2teb4vLPbtPvrd3bStGN9mvaS+Hx33/36zpdXm8aytcJgwFW8PBlxppyE2rj3in9/uf0y&#10;5SxE4WphwamKb1XgV/PPny5bP1NjWIKtFTICcWHW+oovY/SzoghyqRoRTsArR0oN2IhIIr4XNYqW&#10;0BtbjEejs6IFrD2CVCHQ7U2n5POMr7WS8UHroCKzFafcYv5i/r6lbzG/FLN3FH5pZJ+G+IcsGmEc&#10;BR2gbkQUbIXmL6jGSIQAOp5IaArQ2kiVa6BqytGHap6XwqtcCzUn+KFN4f/Byvv1s39EakPrwyzQ&#10;MVWx0dikP+XHNrlZ26FZahOZpMtyOp5OqaWSVOVkej7JzSz2zh5D/KqgYelQcaRZ5BaJ9V2IFJBM&#10;dyYplnWsrfjFZDzJVgGsqW+NtUmX6aCuLbK1oEHGTZkGRwAHViRZR5f7OvIpbq3q4J+UZqamzMdd&#10;gESxPaaQUrl41uNaR9bJTVMGg2N5zNHGXTK9bXJTmXqD4+iY458RB48cFVwcnBvjAI8B1D+GyJ39&#10;rvqu5lT+G9TbR2QIHfGDl7eGpnEnQnwUSEynAdL2xgf6aAs0AOhPnC0Bfx27T/ZEQNJy1tLmVDz8&#10;XAlUnNlvjqh5UZ6eplXLwunkfEwCHmreDjVu1VwDzbSkd8LLfEz20e6OGqF5pSVfpKikEk5S7IrL&#10;iDvhOnYbTc+EVItFNqP18iLeuWcvE3jqamLby+ZVoO8pGYnL97DbMjH7wMzONnk6WKwiaJNpu+9r&#10;329azUzG/hlJu38oZ6v9Yzf/DQAA//8DAFBLAwQUAAYACAAAACEAFsckH90AAAAIAQAADwAAAGRy&#10;cy9kb3ducmV2LnhtbEyPzU7DMBCE70i8g7VI3KhDQG0S4lQVKldQWiSuTrz5ofE6it028PRsT+W0&#10;Gs1o9pt8PdtBnHDyvSMFj4sIBFLtTE+tgs/920MCwgdNRg+OUMEPelgXtze5zow7U4mnXWgFl5DP&#10;tIIuhDGT0tcdWu0XbkRir3GT1YHl1Eoz6TOX20HGUbSUVvfEHzo94muH9WF3tAq233FT7b/QlNP7&#10;Zlv+LpPDR5ModX83b15ABJzDNQwXfEaHgpkqdyTjxcA6jlKOKljxufjP6QpEpeApTkEWufw/oPgD&#10;AAD//wMAUEsBAi0AFAAGAAgAAAAhALaDOJL+AAAA4QEAABMAAAAAAAAAAAAAAAAAAAAAAFtDb250&#10;ZW50X1R5cGVzXS54bWxQSwECLQAUAAYACAAAACEAOP0h/9YAAACUAQAACwAAAAAAAAAAAAAAAAAv&#10;AQAAX3JlbHMvLnJlbHNQSwECLQAUAAYACAAAACEArhniXGwCAAA0BQAADgAAAAAAAAAAAAAAAAAu&#10;AgAAZHJzL2Uyb0RvYy54bWxQSwECLQAUAAYACAAAACEAFsckH90AAAAIAQAADwAAAAAAAAAAAAAA&#10;AADGBAAAZHJzL2Rvd25yZXYueG1sUEsFBgAAAAAEAAQA8wAAANAFAAAAAA==&#10;" fillcolor="white [3201]" strokecolor="black [3213]"/>
            </w:pict>
          </mc:Fallback>
        </mc:AlternateContent>
      </w:r>
      <w:r w:rsidRPr="00AE0561">
        <w:rPr>
          <w:rFonts w:ascii="TH SarabunPSK" w:eastAsiaTheme="minorHAnsi" w:hAnsi="TH SarabunPSK" w:cs="TH SarabunPSK"/>
        </w:rPr>
        <w:tab/>
      </w:r>
      <w:r w:rsidRPr="00AE0561">
        <w:rPr>
          <w:rFonts w:ascii="TH SarabunPSK" w:eastAsiaTheme="minorHAnsi" w:hAnsi="TH SarabunPSK" w:cs="TH SarabunPSK"/>
        </w:rPr>
        <w:tab/>
      </w:r>
      <w:r w:rsidRPr="00AE0561">
        <w:rPr>
          <w:rFonts w:ascii="TH SarabunPSK" w:eastAsiaTheme="minorHAnsi" w:hAnsi="TH SarabunPSK" w:cs="TH SarabunPSK"/>
          <w:cs/>
        </w:rPr>
        <w:t xml:space="preserve">   การต่ออายุการรับรองคุณภาพ (</w:t>
      </w:r>
      <w:r w:rsidRPr="00AE0561">
        <w:rPr>
          <w:rFonts w:ascii="TH SarabunPSK" w:eastAsiaTheme="minorHAnsi" w:hAnsi="TH SarabunPSK" w:cs="TH SarabunPSK"/>
        </w:rPr>
        <w:t>Re</w:t>
      </w:r>
      <w:r>
        <w:rPr>
          <w:rFonts w:ascii="TH SarabunPSK" w:eastAsiaTheme="minorHAnsi" w:hAnsi="TH SarabunPSK" w:cs="TH SarabunPSK"/>
        </w:rPr>
        <w:t>-</w:t>
      </w:r>
      <w:r w:rsidRPr="00AE0561">
        <w:rPr>
          <w:rFonts w:ascii="TH SarabunPSK" w:eastAsiaTheme="minorHAnsi" w:hAnsi="TH SarabunPSK" w:cs="TH SarabunPSK"/>
        </w:rPr>
        <w:t>accreditation)</w:t>
      </w:r>
      <w:r w:rsidRPr="00AE0561">
        <w:rPr>
          <w:rFonts w:ascii="TH SarabunPSK" w:eastAsiaTheme="minorHAnsi" w:hAnsi="TH SarabunPSK" w:cs="TH SarabunPSK"/>
          <w:cs/>
        </w:rPr>
        <w:t xml:space="preserve"> ครั้งที่</w:t>
      </w:r>
      <w:r w:rsidRPr="00AE0561">
        <w:rPr>
          <w:rFonts w:ascii="TH SarabunPSK" w:eastAsiaTheme="minorHAnsi" w:hAnsi="TH SarabunPSK" w:cs="TH SarabunPSK"/>
        </w:rPr>
        <w:t>……………</w:t>
      </w:r>
    </w:p>
    <w:p w14:paraId="4A059AC4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  <w:sz w:val="18"/>
          <w:szCs w:val="18"/>
        </w:rPr>
      </w:pPr>
    </w:p>
    <w:p w14:paraId="540F3096" w14:textId="77777777" w:rsidR="000B41DB" w:rsidRPr="00AE0561" w:rsidRDefault="000B41DB" w:rsidP="00731D2B">
      <w:pPr>
        <w:spacing w:after="0" w:line="240" w:lineRule="auto"/>
        <w:rPr>
          <w:rFonts w:ascii="TH SarabunPSK" w:eastAsiaTheme="minorHAnsi" w:hAnsi="TH SarabunPSK" w:cs="TH SarabunPSK"/>
          <w: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>๒. จุดเด่นของศูนย์คัดกรอง</w:t>
      </w:r>
    </w:p>
    <w:p w14:paraId="65C7CD19" w14:textId="77777777" w:rsidR="000B41DB" w:rsidRPr="00AE0561" w:rsidRDefault="000B41DB" w:rsidP="00731D2B">
      <w:pPr>
        <w:spacing w:after="0" w:line="240" w:lineRule="auto"/>
        <w:ind w:firstLine="360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cs/>
        </w:rPr>
        <w:t>- ให้เขียนแบบเรียงความ หรือตาราง บรรยายถึงจุดเด่นของหน่วยงานในด้านการคัดกรองผู้ใช้ยาและสารเสพติด การประสานความร่วมมือกับภาคีเครือข่าย ภาคส่วนต่าง ๆ ที่เกี่ยวข้องทั้งภาครัฐ</w:t>
      </w:r>
      <w:r w:rsidRPr="00AE0561"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และเอกชน ทั้ง</w:t>
      </w:r>
    </w:p>
    <w:p w14:paraId="3D14136C" w14:textId="77777777" w:rsidR="000B41DB" w:rsidRPr="00AE0561" w:rsidRDefault="000B41DB" w:rsidP="00731D2B">
      <w:pPr>
        <w:spacing w:after="0" w:line="240" w:lineRule="auto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cs/>
        </w:rPr>
        <w:t>ในพื้นที่และนอกพื้นที่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39D9D2" w14:textId="2660A501" w:rsidR="000B41DB" w:rsidRPr="00AE0561" w:rsidRDefault="000B41DB" w:rsidP="00731D2B">
      <w:pPr>
        <w:spacing w:after="0" w:line="240" w:lineRule="auto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 xml:space="preserve">๓. ขอบเขตการให้บริการ/ความสามารถ/แหล่งเงินทุนสนับสนุน </w:t>
      </w:r>
      <w:r w:rsidRPr="00AE0561">
        <w:rPr>
          <w:rFonts w:ascii="TH SarabunPSK" w:eastAsiaTheme="minorHAnsi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0561">
        <w:rPr>
          <w:rFonts w:ascii="TH SarabunPSK" w:eastAsiaTheme="minorHAnsi" w:hAnsi="TH SarabunPSK" w:cs="TH SarabunPSK"/>
          <w:b/>
          <w:bCs/>
          <w:cs/>
        </w:rPr>
        <w:t xml:space="preserve"> ๔. รูปแบบการดำเนินงานการคัดกรอง การบริการเชิงรุกต่าง ๆ</w:t>
      </w:r>
    </w:p>
    <w:p w14:paraId="346620FC" w14:textId="77777777" w:rsidR="000B41DB" w:rsidRDefault="000B41DB" w:rsidP="00731D2B">
      <w:pPr>
        <w:spacing w:after="0" w:line="240" w:lineRule="auto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FDB7BF" w14:textId="77777777" w:rsidR="000B41DB" w:rsidRPr="00AE0561" w:rsidRDefault="000B41DB" w:rsidP="00731D2B">
      <w:pPr>
        <w:spacing w:after="0" w:line="240" w:lineRule="auto"/>
        <w:rPr>
          <w:rFonts w:ascii="TH SarabunPSK" w:eastAsiaTheme="minorHAnsi" w:hAnsi="TH SarabunPSK" w:cs="TH SarabunPSK"/>
          <w:b/>
          <w:bCs/>
          <w:cs/>
        </w:rPr>
      </w:pPr>
    </w:p>
    <w:p w14:paraId="687F169E" w14:textId="77777777" w:rsidR="000B41DB" w:rsidRPr="00AE0561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>๕. อัตรากำลัง/เจ้าหน้าที่ผู้ปฏิบัติงาน</w:t>
      </w:r>
      <w:r w:rsidRPr="00AE0561">
        <w:rPr>
          <w:rFonts w:ascii="TH SarabunPSK" w:eastAsiaTheme="minorHAnsi" w:hAnsi="TH SarabunPSK" w:cs="TH SarabunPSK"/>
          <w:cs/>
        </w:rPr>
        <w:t xml:space="preserve"> (ระบุ ชื่อ สกุล ตำแหน่งของแต่ละบุคคล ระบุความรับผิดชอบ หลัก/รอง หรือร่วม/</w:t>
      </w:r>
      <w:r w:rsidRPr="00AE0561"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</w:rPr>
        <w:t>part time-full time</w:t>
      </w:r>
      <w:r>
        <w:rPr>
          <w:rFonts w:ascii="TH SarabunPSK" w:eastAsiaTheme="minorHAnsi" w:hAnsi="TH SarabunPSK" w:cs="TH SarabunPSK"/>
          <w:cs/>
        </w:rPr>
        <w:t xml:space="preserve"> คุณวุฒิ</w:t>
      </w:r>
      <w:r>
        <w:rPr>
          <w:rFonts w:ascii="TH SarabunPSK" w:eastAsiaTheme="minorHAnsi" w:hAnsi="TH SarabunPSK" w:cs="TH SarabunPSK" w:hint="cs"/>
          <w:cs/>
        </w:rPr>
        <w:t xml:space="preserve"> - </w:t>
      </w:r>
      <w:r w:rsidRPr="00AE0561">
        <w:rPr>
          <w:rFonts w:ascii="TH SarabunPSK" w:eastAsiaTheme="minorHAnsi" w:hAnsi="TH SarabunPSK" w:cs="TH SarabunPSK"/>
          <w:cs/>
        </w:rPr>
        <w:t>ระบุทั้งวุฒิการศึกษา/ การอบรมเฉพาะทาง/ การอบรมที่เกี่ยวข้องงานยาเสพติด และระบุปี พ.ศ.</w:t>
      </w:r>
      <w:r w:rsidRPr="00AE0561"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ที่จบหรืออบรมมา)</w:t>
      </w:r>
    </w:p>
    <w:p w14:paraId="6E938B61" w14:textId="77777777" w:rsidR="000B41DB" w:rsidRPr="000B0739" w:rsidRDefault="000B41DB" w:rsidP="00731D2B">
      <w:pPr>
        <w:spacing w:after="0" w:line="240" w:lineRule="auto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0B41DB" w:rsidRPr="00AE0561" w14:paraId="558C5C66" w14:textId="77777777" w:rsidTr="00546C0A">
        <w:tc>
          <w:tcPr>
            <w:tcW w:w="2840" w:type="dxa"/>
            <w:vAlign w:val="center"/>
          </w:tcPr>
          <w:p w14:paraId="2D56FC3B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ประเภทของเจ้าหน้าที่</w:t>
            </w:r>
          </w:p>
          <w:p w14:paraId="7D171DCD" w14:textId="77777777" w:rsidR="000B41DB" w:rsidRPr="00AE0561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(ระบุชื่อ)</w:t>
            </w:r>
          </w:p>
        </w:tc>
        <w:tc>
          <w:tcPr>
            <w:tcW w:w="2840" w:type="dxa"/>
            <w:vAlign w:val="center"/>
          </w:tcPr>
          <w:p w14:paraId="7ADF2E6A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คุณวุฒิ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>/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ประสบการณ์ทำงาน</w:t>
            </w:r>
          </w:p>
          <w:p w14:paraId="5F049CE8" w14:textId="77777777" w:rsidR="000B41DB" w:rsidRPr="00AE0561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ด้านยาเสพติด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>/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การอบรมที่เกี่ยวข้องงานยาเสพติด</w:t>
            </w:r>
          </w:p>
        </w:tc>
        <w:tc>
          <w:tcPr>
            <w:tcW w:w="2841" w:type="dxa"/>
            <w:vAlign w:val="center"/>
          </w:tcPr>
          <w:p w14:paraId="4F04489F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ตำแหน่ง/</w:t>
            </w:r>
          </w:p>
          <w:p w14:paraId="7262DB84" w14:textId="77777777" w:rsidR="000B41DB" w:rsidRPr="00AE0561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สถานที่ทำงาน</w:t>
            </w:r>
          </w:p>
        </w:tc>
      </w:tr>
      <w:tr w:rsidR="000B41DB" w:rsidRPr="00AE0561" w14:paraId="7B3FC262" w14:textId="77777777" w:rsidTr="00546C0A">
        <w:tc>
          <w:tcPr>
            <w:tcW w:w="2840" w:type="dxa"/>
          </w:tcPr>
          <w:p w14:paraId="04C1A23B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840" w:type="dxa"/>
          </w:tcPr>
          <w:p w14:paraId="13795780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841" w:type="dxa"/>
          </w:tcPr>
          <w:p w14:paraId="311E8778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</w:tr>
      <w:tr w:rsidR="000B41DB" w:rsidRPr="00AE0561" w14:paraId="2C7C413E" w14:textId="77777777" w:rsidTr="00546C0A">
        <w:tc>
          <w:tcPr>
            <w:tcW w:w="2840" w:type="dxa"/>
          </w:tcPr>
          <w:p w14:paraId="581127DB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840" w:type="dxa"/>
          </w:tcPr>
          <w:p w14:paraId="2532D8F2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841" w:type="dxa"/>
          </w:tcPr>
          <w:p w14:paraId="2AB99455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</w:tr>
      <w:tr w:rsidR="000B41DB" w:rsidRPr="00AE0561" w14:paraId="1FBC5D76" w14:textId="77777777" w:rsidTr="00546C0A">
        <w:tc>
          <w:tcPr>
            <w:tcW w:w="2840" w:type="dxa"/>
          </w:tcPr>
          <w:p w14:paraId="35DFC27D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840" w:type="dxa"/>
          </w:tcPr>
          <w:p w14:paraId="6434FC84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841" w:type="dxa"/>
          </w:tcPr>
          <w:p w14:paraId="5FC83C40" w14:textId="77777777" w:rsidR="000B41DB" w:rsidRPr="00AE0561" w:rsidRDefault="000B41DB" w:rsidP="00731D2B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</w:tr>
    </w:tbl>
    <w:p w14:paraId="185A3529" w14:textId="77777777" w:rsidR="000B41DB" w:rsidRPr="00420A8B" w:rsidRDefault="000B41DB" w:rsidP="00731D2B">
      <w:pPr>
        <w:spacing w:after="0" w:line="240" w:lineRule="auto"/>
        <w:ind w:right="-310"/>
        <w:jc w:val="thaiDistribute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57B62FB3" w14:textId="77777777" w:rsidR="000B41DB" w:rsidRDefault="000B41DB" w:rsidP="00731D2B">
      <w:pPr>
        <w:spacing w:after="0" w:line="240" w:lineRule="auto"/>
        <w:ind w:right="-310"/>
        <w:jc w:val="thaiDistribute"/>
        <w:rPr>
          <w:rFonts w:eastAsiaTheme="minorHAnsi"/>
          <w:b/>
          <w:bCs/>
        </w:rPr>
      </w:pPr>
      <w:r w:rsidRPr="00420A8B">
        <w:rPr>
          <w:rFonts w:eastAsiaTheme="minorHAnsi"/>
          <w:b/>
          <w:bCs/>
          <w:spacing w:val="-6"/>
          <w:cs/>
        </w:rPr>
        <w:t xml:space="preserve">6. แผนการฝึกอบรม </w:t>
      </w:r>
      <w:r w:rsidRPr="00420A8B">
        <w:rPr>
          <w:rFonts w:eastAsiaTheme="minorHAnsi"/>
          <w:b/>
          <w:bCs/>
          <w:spacing w:val="-6"/>
        </w:rPr>
        <w:t xml:space="preserve">/ </w:t>
      </w:r>
      <w:r w:rsidRPr="00420A8B">
        <w:rPr>
          <w:rFonts w:eastAsiaTheme="minorHAnsi"/>
          <w:b/>
          <w:bCs/>
          <w:spacing w:val="-6"/>
          <w:cs/>
        </w:rPr>
        <w:t xml:space="preserve">ศึกษาต่อเนื่อง </w:t>
      </w:r>
      <w:r w:rsidRPr="00420A8B">
        <w:rPr>
          <w:rFonts w:eastAsiaTheme="minorHAnsi"/>
          <w:spacing w:val="-6"/>
          <w:cs/>
        </w:rPr>
        <w:t>(ระบุ ชื่อ สกุล ตำแหน่ง และปีงบประมาณที่มีแผนจะส่งอบรม หากผ่านการอบรม</w:t>
      </w:r>
      <w:r w:rsidRPr="00420A8B">
        <w:rPr>
          <w:rFonts w:eastAsiaTheme="minorHAnsi"/>
          <w:cs/>
        </w:rPr>
        <w:t>แล้วให้รายงานสถานะหรือผลการฝึกอบรม)</w:t>
      </w:r>
    </w:p>
    <w:p w14:paraId="0350BCA6" w14:textId="77777777" w:rsidR="000B41DB" w:rsidRPr="00420A8B" w:rsidRDefault="000B41DB" w:rsidP="00731D2B">
      <w:pPr>
        <w:spacing w:after="0" w:line="240" w:lineRule="auto"/>
        <w:ind w:right="-310"/>
        <w:jc w:val="thaiDistribute"/>
        <w:rPr>
          <w:rFonts w:eastAsia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940"/>
        <w:gridCol w:w="1320"/>
        <w:gridCol w:w="2131"/>
      </w:tblGrid>
      <w:tr w:rsidR="000B41DB" w14:paraId="4D4EF0F7" w14:textId="77777777" w:rsidTr="00546C0A">
        <w:tc>
          <w:tcPr>
            <w:tcW w:w="2130" w:type="dxa"/>
            <w:vAlign w:val="center"/>
          </w:tcPr>
          <w:p w14:paraId="4B61DEE2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  <w:p w14:paraId="04B04EE3" w14:textId="77777777" w:rsidR="000B41DB" w:rsidRDefault="000B41DB" w:rsidP="00731D2B">
            <w:pPr>
              <w:tabs>
                <w:tab w:val="left" w:pos="0"/>
              </w:tabs>
              <w:spacing w:after="0" w:line="240" w:lineRule="auto"/>
              <w:ind w:right="-71"/>
              <w:rPr>
                <w:rFonts w:eastAsiaTheme="minorHAnsi"/>
                <w:b/>
                <w:b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(ระบุชื่อ)</w:t>
            </w:r>
          </w:p>
        </w:tc>
        <w:tc>
          <w:tcPr>
            <w:tcW w:w="2940" w:type="dxa"/>
            <w:vAlign w:val="center"/>
          </w:tcPr>
          <w:p w14:paraId="7ACF0938" w14:textId="77777777" w:rsidR="000B41DB" w:rsidRDefault="000B41DB" w:rsidP="00731D2B">
            <w:pPr>
              <w:spacing w:after="0" w:line="240" w:lineRule="auto"/>
              <w:ind w:right="-310"/>
              <w:jc w:val="center"/>
              <w:rPr>
                <w:rFonts w:eastAsiaTheme="minorHAnsi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เนื้อหา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320" w:type="dxa"/>
            <w:vAlign w:val="center"/>
          </w:tcPr>
          <w:p w14:paraId="73A1905E" w14:textId="77777777" w:rsidR="000B41DB" w:rsidRPr="00420A8B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ปีที่จะอบรม</w:t>
            </w:r>
          </w:p>
        </w:tc>
        <w:tc>
          <w:tcPr>
            <w:tcW w:w="2131" w:type="dxa"/>
            <w:vAlign w:val="center"/>
          </w:tcPr>
          <w:p w14:paraId="182C5D10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เหตุผล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>/</w:t>
            </w:r>
          </w:p>
          <w:p w14:paraId="78FAEC7A" w14:textId="77777777" w:rsidR="000B41DB" w:rsidRDefault="000B41DB" w:rsidP="00731D2B">
            <w:pPr>
              <w:spacing w:after="0" w:line="240" w:lineRule="auto"/>
              <w:ind w:right="-310"/>
              <w:rPr>
                <w:rFonts w:eastAsiaTheme="minorHAnsi"/>
                <w:b/>
                <w:b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สถานะภาพอบรม</w:t>
            </w:r>
          </w:p>
        </w:tc>
      </w:tr>
      <w:tr w:rsidR="000B41DB" w14:paraId="4CEBE516" w14:textId="77777777" w:rsidTr="00546C0A">
        <w:tc>
          <w:tcPr>
            <w:tcW w:w="2130" w:type="dxa"/>
          </w:tcPr>
          <w:p w14:paraId="687F1C41" w14:textId="77777777" w:rsidR="000B41DB" w:rsidRDefault="000B41DB" w:rsidP="00731D2B">
            <w:pPr>
              <w:spacing w:after="0" w:line="240" w:lineRule="auto"/>
              <w:ind w:right="-71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940" w:type="dxa"/>
          </w:tcPr>
          <w:p w14:paraId="6F6BD25C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1320" w:type="dxa"/>
          </w:tcPr>
          <w:p w14:paraId="16721114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131" w:type="dxa"/>
          </w:tcPr>
          <w:p w14:paraId="3105F745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</w:tr>
      <w:tr w:rsidR="000B41DB" w14:paraId="5859F24C" w14:textId="77777777" w:rsidTr="00546C0A">
        <w:tc>
          <w:tcPr>
            <w:tcW w:w="2130" w:type="dxa"/>
          </w:tcPr>
          <w:p w14:paraId="10C060BA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940" w:type="dxa"/>
          </w:tcPr>
          <w:p w14:paraId="3F4B69FB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1320" w:type="dxa"/>
          </w:tcPr>
          <w:p w14:paraId="4B2D94AE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131" w:type="dxa"/>
          </w:tcPr>
          <w:p w14:paraId="2EADB087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</w:tr>
      <w:tr w:rsidR="000B41DB" w14:paraId="54D3A16F" w14:textId="77777777" w:rsidTr="00546C0A">
        <w:tc>
          <w:tcPr>
            <w:tcW w:w="2130" w:type="dxa"/>
          </w:tcPr>
          <w:p w14:paraId="0DB143DA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940" w:type="dxa"/>
          </w:tcPr>
          <w:p w14:paraId="6484A76F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1320" w:type="dxa"/>
          </w:tcPr>
          <w:p w14:paraId="501831BA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131" w:type="dxa"/>
          </w:tcPr>
          <w:p w14:paraId="4B3895B2" w14:textId="77777777" w:rsidR="000B41DB" w:rsidRDefault="000B41DB" w:rsidP="00731D2B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</w:tr>
    </w:tbl>
    <w:p w14:paraId="55E4FC02" w14:textId="77777777" w:rsidR="000B41DB" w:rsidRPr="00420A8B" w:rsidRDefault="000B41DB" w:rsidP="00731D2B">
      <w:pPr>
        <w:spacing w:after="0" w:line="240" w:lineRule="auto"/>
        <w:rPr>
          <w:rFonts w:eastAsiaTheme="minorHAnsi"/>
          <w:b/>
          <w:bCs/>
          <w:sz w:val="16"/>
          <w:szCs w:val="16"/>
        </w:rPr>
      </w:pPr>
    </w:p>
    <w:p w14:paraId="4CA4CD04" w14:textId="77777777" w:rsidR="000B41DB" w:rsidRPr="00420A8B" w:rsidRDefault="000B41DB" w:rsidP="00731D2B">
      <w:pPr>
        <w:spacing w:after="0" w:line="240" w:lineRule="auto"/>
        <w:rPr>
          <w:rFonts w:ascii="TH SarabunPSK" w:eastAsiaTheme="minorHAnsi" w:hAnsi="TH SarabunPSK" w:cs="TH SarabunPSK"/>
          <w:b/>
          <w:bCs/>
        </w:rPr>
      </w:pPr>
      <w:r w:rsidRPr="00420A8B">
        <w:rPr>
          <w:rFonts w:ascii="TH SarabunPSK" w:eastAsiaTheme="minorHAnsi" w:hAnsi="TH SarabunPSK" w:cs="TH SarabunPSK"/>
          <w:b/>
          <w:bCs/>
          <w:cs/>
        </w:rPr>
        <w:t>๗. ตัวอย่างกิจกรรมพัฒนาคุณภาพที่เป็นรูปธรรม</w:t>
      </w:r>
    </w:p>
    <w:p w14:paraId="6959E8B2" w14:textId="77777777" w:rsidR="000B41DB" w:rsidRPr="00420A8B" w:rsidRDefault="000B41DB" w:rsidP="00731D2B">
      <w:pPr>
        <w:spacing w:after="0" w:line="240" w:lineRule="auto"/>
        <w:rPr>
          <w:rFonts w:ascii="TH SarabunPSK" w:eastAsiaTheme="minorHAnsi" w:hAnsi="TH SarabunPSK" w:cs="TH SarabunPSK"/>
          <w:b/>
          <w:bCs/>
        </w:rPr>
      </w:pPr>
      <w:r w:rsidRPr="00420A8B">
        <w:rPr>
          <w:rFonts w:ascii="TH SarabunPSK" w:eastAsiaTheme="minorHAnsi" w:hAnsi="TH SarabunPSK" w:cs="TH SarabunPSK"/>
          <w:b/>
          <w:bCs/>
        </w:rPr>
        <w:t xml:space="preserve">    </w:t>
      </w:r>
      <w:r>
        <w:rPr>
          <w:rFonts w:ascii="TH SarabunPSK" w:eastAsiaTheme="minorHAnsi" w:hAnsi="TH SarabunPSK" w:cs="TH SarabunPSK" w:hint="cs"/>
          <w:b/>
          <w:bCs/>
          <w:cs/>
        </w:rPr>
        <w:tab/>
      </w:r>
      <w:r w:rsidRPr="00420A8B">
        <w:rPr>
          <w:rFonts w:ascii="TH SarabunPSK" w:eastAsiaTheme="minorHAnsi" w:hAnsi="TH SarabunPSK" w:cs="TH SarabunPSK"/>
          <w:b/>
          <w:bCs/>
          <w:cs/>
        </w:rPr>
        <w:t xml:space="preserve">๗.๑ ด้านการทบทวนกระบวนการการคัดกรอง </w:t>
      </w:r>
    </w:p>
    <w:p w14:paraId="3940D120" w14:textId="77777777" w:rsidR="000B41DB" w:rsidRPr="00420A8B" w:rsidRDefault="000B41DB" w:rsidP="00731D2B">
      <w:pPr>
        <w:spacing w:after="0" w:line="240" w:lineRule="auto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4261"/>
      </w:tblGrid>
      <w:tr w:rsidR="000B41DB" w14:paraId="49880337" w14:textId="77777777" w:rsidTr="00546C0A">
        <w:tc>
          <w:tcPr>
            <w:tcW w:w="4260" w:type="dxa"/>
          </w:tcPr>
          <w:p w14:paraId="06A39803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ปัญหาที่พบ</w:t>
            </w:r>
          </w:p>
        </w:tc>
        <w:tc>
          <w:tcPr>
            <w:tcW w:w="4261" w:type="dxa"/>
          </w:tcPr>
          <w:p w14:paraId="4D0B6755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การปรับปรุงและผลลัพธ์ที่เกิดขึ้น</w:t>
            </w:r>
          </w:p>
        </w:tc>
      </w:tr>
      <w:tr w:rsidR="000B41DB" w14:paraId="53CB4840" w14:textId="77777777" w:rsidTr="00546C0A">
        <w:tc>
          <w:tcPr>
            <w:tcW w:w="4260" w:type="dxa"/>
          </w:tcPr>
          <w:p w14:paraId="01F03EEF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78AB0427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B41DB" w14:paraId="2A6F1CA1" w14:textId="77777777" w:rsidTr="00546C0A">
        <w:tc>
          <w:tcPr>
            <w:tcW w:w="4260" w:type="dxa"/>
          </w:tcPr>
          <w:p w14:paraId="389FA860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600B3EA5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B41DB" w14:paraId="13A8E437" w14:textId="77777777" w:rsidTr="00546C0A">
        <w:tc>
          <w:tcPr>
            <w:tcW w:w="4260" w:type="dxa"/>
          </w:tcPr>
          <w:p w14:paraId="03AA1A6B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2FC42AC0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147CB00" w14:textId="77777777" w:rsidR="000B41DB" w:rsidRPr="00420A8B" w:rsidRDefault="000B41DB" w:rsidP="00731D2B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4A43A19B" w14:textId="77777777" w:rsidR="000B41DB" w:rsidRPr="00561A7D" w:rsidRDefault="000B41DB" w:rsidP="00731D2B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</w:rPr>
      </w:pPr>
      <w:r w:rsidRPr="00561A7D">
        <w:rPr>
          <w:rFonts w:ascii="TH SarabunPSK" w:eastAsiaTheme="minorHAnsi" w:hAnsi="TH SarabunPSK" w:cs="TH SarabunPSK"/>
          <w:b/>
          <w:bCs/>
          <w:cs/>
        </w:rPr>
        <w:t>๗.๒ การทบทวนความเสี่ยง</w:t>
      </w:r>
      <w:r w:rsidRPr="00561A7D">
        <w:rPr>
          <w:rFonts w:ascii="TH SarabunPSK" w:eastAsiaTheme="minorHAnsi" w:hAnsi="TH SarabunPSK" w:cs="TH SarabunPSK"/>
          <w:b/>
          <w:bCs/>
        </w:rPr>
        <w:t>/</w:t>
      </w:r>
      <w:r w:rsidRPr="00561A7D">
        <w:rPr>
          <w:rFonts w:ascii="TH SarabunPSK" w:eastAsiaTheme="minorHAnsi" w:hAnsi="TH SarabunPSK" w:cs="TH SarabunPSK"/>
          <w:b/>
          <w:bCs/>
          <w:cs/>
        </w:rPr>
        <w:t xml:space="preserve">อุบัติการณ์หรือเหตุการณ์ไม่พึงประสงค์ </w:t>
      </w:r>
    </w:p>
    <w:p w14:paraId="1F9B92A6" w14:textId="77777777" w:rsidR="000B41DB" w:rsidRPr="00420A8B" w:rsidRDefault="000B41DB" w:rsidP="00731D2B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4261"/>
      </w:tblGrid>
      <w:tr w:rsidR="000B41DB" w14:paraId="29E50566" w14:textId="77777777" w:rsidTr="00546C0A">
        <w:tc>
          <w:tcPr>
            <w:tcW w:w="4260" w:type="dxa"/>
          </w:tcPr>
          <w:p w14:paraId="2E55ADE4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ความเสี่ยงสำคัญที่หน่วยงานค้นพบ</w:t>
            </w:r>
          </w:p>
        </w:tc>
        <w:tc>
          <w:tcPr>
            <w:tcW w:w="4261" w:type="dxa"/>
          </w:tcPr>
          <w:p w14:paraId="27FCD786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การปรับปรุงและผลลัพธ์ที่เกิดขึ้น</w:t>
            </w:r>
          </w:p>
        </w:tc>
      </w:tr>
      <w:tr w:rsidR="000B41DB" w14:paraId="7650180B" w14:textId="77777777" w:rsidTr="00546C0A">
        <w:tc>
          <w:tcPr>
            <w:tcW w:w="4260" w:type="dxa"/>
          </w:tcPr>
          <w:p w14:paraId="520CEC1A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54CA7750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B41DB" w14:paraId="5790BDD0" w14:textId="77777777" w:rsidTr="00546C0A">
        <w:tc>
          <w:tcPr>
            <w:tcW w:w="4260" w:type="dxa"/>
          </w:tcPr>
          <w:p w14:paraId="79B751FB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08D11148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B41DB" w14:paraId="192554AD" w14:textId="77777777" w:rsidTr="00546C0A">
        <w:tc>
          <w:tcPr>
            <w:tcW w:w="4260" w:type="dxa"/>
          </w:tcPr>
          <w:p w14:paraId="66CEB96A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23AC0415" w14:textId="77777777" w:rsidR="000B41DB" w:rsidRDefault="000B41DB" w:rsidP="00731D2B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A9C092F" w14:textId="77777777" w:rsidR="003873F7" w:rsidRDefault="003873F7" w:rsidP="00731D2B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</w:rPr>
      </w:pPr>
    </w:p>
    <w:p w14:paraId="43D5D3F5" w14:textId="6F19227E" w:rsidR="000B41DB" w:rsidRDefault="000B41DB" w:rsidP="00731D2B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</w:rPr>
      </w:pPr>
      <w:r w:rsidRPr="00561A7D">
        <w:rPr>
          <w:rFonts w:ascii="TH SarabunPSK" w:eastAsiaTheme="minorHAnsi" w:hAnsi="TH SarabunPSK" w:cs="TH SarabunPSK"/>
          <w:b/>
          <w:bCs/>
          <w:cs/>
        </w:rPr>
        <w:t xml:space="preserve">๗.๓ การทบทวนตัวชี้วัดความสำเร็จของหน่วยงาน </w:t>
      </w:r>
    </w:p>
    <w:p w14:paraId="7D313DD5" w14:textId="77777777" w:rsidR="000B41DB" w:rsidRPr="0071033B" w:rsidRDefault="000B41DB" w:rsidP="00731D2B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946"/>
        <w:gridCol w:w="947"/>
        <w:gridCol w:w="947"/>
        <w:gridCol w:w="2841"/>
      </w:tblGrid>
      <w:tr w:rsidR="000B41DB" w:rsidRPr="0071033B" w14:paraId="38CAEF58" w14:textId="77777777" w:rsidTr="00546C0A">
        <w:trPr>
          <w:tblHeader/>
        </w:trPr>
        <w:tc>
          <w:tcPr>
            <w:tcW w:w="2840" w:type="dxa"/>
            <w:vMerge w:val="restart"/>
            <w:vAlign w:val="center"/>
          </w:tcPr>
          <w:p w14:paraId="651E20CB" w14:textId="77777777" w:rsidR="000B41DB" w:rsidRPr="0071033B" w:rsidRDefault="000B41DB" w:rsidP="00731D2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 w:rsidRPr="0071033B">
              <w:rPr>
                <w:rFonts w:eastAsia="Times New Roman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840" w:type="dxa"/>
            <w:gridSpan w:val="3"/>
            <w:vAlign w:val="center"/>
          </w:tcPr>
          <w:p w14:paraId="4FDCF4DF" w14:textId="77777777" w:rsidR="000B41DB" w:rsidRPr="0071033B" w:rsidRDefault="000B41DB" w:rsidP="00731D2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  <w:cs/>
              </w:rPr>
            </w:pPr>
            <w:r w:rsidRPr="0071033B">
              <w:rPr>
                <w:rFonts w:eastAsia="Times New Roman"/>
                <w:b/>
                <w:bCs/>
                <w:sz w:val="30"/>
                <w:szCs w:val="30"/>
                <w:cs/>
              </w:rPr>
              <w:t>ผลการดำเนินงาน</w:t>
            </w:r>
            <w:r w:rsidRPr="0071033B">
              <w:rPr>
                <w:rFonts w:eastAsiaTheme="minorHAnsi"/>
                <w:b/>
                <w:bCs/>
                <w:sz w:val="30"/>
                <w:szCs w:val="30"/>
                <w:cs/>
              </w:rPr>
              <w:t xml:space="preserve"> ปีงบประมาณ</w:t>
            </w:r>
          </w:p>
        </w:tc>
        <w:tc>
          <w:tcPr>
            <w:tcW w:w="2841" w:type="dxa"/>
            <w:vMerge w:val="restart"/>
            <w:vAlign w:val="center"/>
          </w:tcPr>
          <w:p w14:paraId="6AAAE2C7" w14:textId="77777777" w:rsidR="000B41DB" w:rsidRPr="0071033B" w:rsidRDefault="000B41DB" w:rsidP="00731D2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 w:rsidRPr="0071033B">
              <w:rPr>
                <w:rFonts w:eastAsiaTheme="minorHAnsi"/>
                <w:b/>
                <w:bCs/>
                <w:sz w:val="30"/>
                <w:szCs w:val="30"/>
                <w:cs/>
              </w:rPr>
              <w:t>การพัฒนาและปรับปรุง</w:t>
            </w:r>
          </w:p>
        </w:tc>
      </w:tr>
      <w:tr w:rsidR="000B41DB" w:rsidRPr="0071033B" w14:paraId="6EDAD684" w14:textId="77777777" w:rsidTr="00546C0A">
        <w:trPr>
          <w:tblHeader/>
        </w:trPr>
        <w:tc>
          <w:tcPr>
            <w:tcW w:w="2840" w:type="dxa"/>
            <w:vMerge/>
          </w:tcPr>
          <w:p w14:paraId="5C4CD0E5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6" w:type="dxa"/>
          </w:tcPr>
          <w:p w14:paraId="09F6B770" w14:textId="77777777" w:rsidR="000B41DB" w:rsidRPr="0071033B" w:rsidRDefault="000B41DB" w:rsidP="00731D2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 w:rsidRPr="0071033B">
              <w:rPr>
                <w:rFonts w:eastAsiaTheme="minorHAnsi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….</w:t>
            </w:r>
          </w:p>
        </w:tc>
        <w:tc>
          <w:tcPr>
            <w:tcW w:w="947" w:type="dxa"/>
          </w:tcPr>
          <w:p w14:paraId="58E7F9C9" w14:textId="77777777" w:rsidR="000B41DB" w:rsidRPr="0071033B" w:rsidRDefault="000B41DB" w:rsidP="00731D2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25….</w:t>
            </w:r>
          </w:p>
        </w:tc>
        <w:tc>
          <w:tcPr>
            <w:tcW w:w="947" w:type="dxa"/>
          </w:tcPr>
          <w:p w14:paraId="56667367" w14:textId="77777777" w:rsidR="000B41DB" w:rsidRPr="0071033B" w:rsidRDefault="000B41DB" w:rsidP="00731D2B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25….</w:t>
            </w:r>
          </w:p>
        </w:tc>
        <w:tc>
          <w:tcPr>
            <w:tcW w:w="2841" w:type="dxa"/>
            <w:vMerge/>
          </w:tcPr>
          <w:p w14:paraId="33661906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B41DB" w:rsidRPr="0071033B" w14:paraId="1EBF9790" w14:textId="77777777" w:rsidTr="00546C0A">
        <w:tc>
          <w:tcPr>
            <w:tcW w:w="2840" w:type="dxa"/>
          </w:tcPr>
          <w:p w14:paraId="5C646FE6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จำนวนผู้ใช้ยาและสารเสพติดที่ได้รับการคัดกรองยาและ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สารเสพติด </w:t>
            </w:r>
          </w:p>
        </w:tc>
        <w:tc>
          <w:tcPr>
            <w:tcW w:w="946" w:type="dxa"/>
          </w:tcPr>
          <w:p w14:paraId="1425C4C4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07FA5080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28EEE1F1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6F5EB12A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B41DB" w:rsidRPr="0071033B" w14:paraId="19240CD3" w14:textId="77777777" w:rsidTr="00546C0A">
        <w:tc>
          <w:tcPr>
            <w:tcW w:w="2840" w:type="dxa"/>
          </w:tcPr>
          <w:p w14:paraId="37263A2B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จำนวนผู้ใช้ยาและสารเสพติดที่ได้รับการคัด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กรองและส่งต่อไปยังสถานพยาบาล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ฯ หรือ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สถานฟื้นฟูสมรรถภาพผู้ติดยาเสพติด </w:t>
            </w:r>
          </w:p>
        </w:tc>
        <w:tc>
          <w:tcPr>
            <w:tcW w:w="946" w:type="dxa"/>
          </w:tcPr>
          <w:p w14:paraId="509248B4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16FC0D5D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5E9978CF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40BC76BD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B41DB" w:rsidRPr="0071033B" w14:paraId="44E35389" w14:textId="77777777" w:rsidTr="00546C0A">
        <w:tc>
          <w:tcPr>
            <w:tcW w:w="2840" w:type="dxa"/>
          </w:tcPr>
          <w:p w14:paraId="170CBE2A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ร้อยละความพึงพอใจของผู้ใช้ยาและสารเสพติดที่มารับบริการคัดกรอง</w:t>
            </w:r>
          </w:p>
        </w:tc>
        <w:tc>
          <w:tcPr>
            <w:tcW w:w="946" w:type="dxa"/>
          </w:tcPr>
          <w:p w14:paraId="5EE81DFC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09D32664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047475A4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02D1C79C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B41DB" w:rsidRPr="0071033B" w14:paraId="4766214C" w14:textId="77777777" w:rsidTr="00546C0A">
        <w:tc>
          <w:tcPr>
            <w:tcW w:w="2840" w:type="dxa"/>
          </w:tcPr>
          <w:p w14:paraId="60087A86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๔. อื่นๆ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946" w:type="dxa"/>
          </w:tcPr>
          <w:p w14:paraId="405149A9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0983B037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1C0BDCF7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0E289EF0" w14:textId="77777777" w:rsidR="000B41DB" w:rsidRPr="0071033B" w:rsidRDefault="000B41DB" w:rsidP="00731D2B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</w:tbl>
    <w:p w14:paraId="34183EB8" w14:textId="77777777" w:rsidR="000B41DB" w:rsidRPr="0071033B" w:rsidRDefault="000B41DB" w:rsidP="00731D2B">
      <w:pPr>
        <w:spacing w:after="0" w:line="240" w:lineRule="auto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212AF814" w14:textId="77777777" w:rsidR="000B41DB" w:rsidRPr="0071033B" w:rsidRDefault="000B41DB" w:rsidP="00731D2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1033B">
        <w:rPr>
          <w:rFonts w:ascii="TH SarabunPSK" w:eastAsiaTheme="minorHAnsi" w:hAnsi="TH SarabunPSK" w:cs="TH SarabunPSK"/>
          <w:b/>
          <w:bCs/>
          <w:cs/>
        </w:rPr>
        <w:t>หมายเหตุ</w:t>
      </w:r>
      <w:r w:rsidRPr="0071033B">
        <w:rPr>
          <w:rFonts w:ascii="TH SarabunPSK" w:eastAsiaTheme="minorHAnsi" w:hAnsi="TH SarabunPSK" w:cs="TH SarabunPSK"/>
          <w:cs/>
        </w:rPr>
        <w:t xml:space="preserve">  การวิเคราะห์ ปัญหาและโอกาสพัฒนา ให้วิเคราะห์ โดยยึดหลัก ๓ </w:t>
      </w:r>
      <w:r w:rsidRPr="0071033B">
        <w:rPr>
          <w:rFonts w:ascii="TH SarabunPSK" w:eastAsiaTheme="minorHAnsi" w:hAnsi="TH SarabunPSK" w:cs="TH SarabunPSK"/>
        </w:rPr>
        <w:t>P</w:t>
      </w:r>
    </w:p>
    <w:p w14:paraId="087BEBF0" w14:textId="77777777" w:rsidR="000B41DB" w:rsidRPr="0071033B" w:rsidRDefault="000B41DB" w:rsidP="00731D2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5171368" w14:textId="77777777" w:rsidR="000B41DB" w:rsidRDefault="000B41DB" w:rsidP="00731D2B">
      <w:pPr>
        <w:spacing w:after="0" w:line="240" w:lineRule="auto"/>
        <w:rPr>
          <w:rFonts w:ascii="TH SarabunPSK" w:eastAsia="Cordia New" w:hAnsi="TH SarabunPSK" w:cs="TH SarabunPSK"/>
          <w:b/>
          <w:bCs/>
          <w:cs/>
        </w:rPr>
        <w:sectPr w:rsidR="000B41DB" w:rsidSect="004E4631">
          <w:pgSz w:w="11905" w:h="16837" w:code="9"/>
          <w:pgMar w:top="1418" w:right="1134" w:bottom="1134" w:left="1701" w:header="567" w:footer="567" w:gutter="0"/>
          <w:pgNumType w:fmt="thaiNumbers" w:chapStyle="1"/>
          <w:cols w:space="720"/>
          <w:noEndnote/>
          <w:docGrid w:linePitch="435"/>
        </w:sectPr>
      </w:pPr>
    </w:p>
    <w:p w14:paraId="31503F9E" w14:textId="77777777" w:rsidR="000B41DB" w:rsidRDefault="000B41DB" w:rsidP="00731D2B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1033B">
        <w:rPr>
          <w:rFonts w:ascii="TH SarabunPSK" w:eastAsia="Cordia New" w:hAnsi="TH SarabunPSK" w:cs="TH SarabunPSK"/>
          <w:b/>
          <w:bCs/>
          <w:cs/>
        </w:rPr>
        <w:t>๘. แผนงานหรือโครงการที่จะดำเนินการคัดกรอง</w:t>
      </w:r>
      <w:r w:rsidRPr="0071033B">
        <w:rPr>
          <w:rFonts w:ascii="TH SarabunPSK" w:eastAsia="Times New Roman" w:hAnsi="TH SarabunPSK" w:cs="TH SarabunPSK"/>
          <w:b/>
          <w:bCs/>
          <w:cs/>
        </w:rPr>
        <w:t xml:space="preserve"> (ระยะ ๑-๓ ปี)</w:t>
      </w:r>
    </w:p>
    <w:p w14:paraId="6EA56B22" w14:textId="77777777" w:rsidR="000B41DB" w:rsidRPr="004013B2" w:rsidRDefault="000B41DB" w:rsidP="00731D2B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1843"/>
        <w:gridCol w:w="2268"/>
        <w:gridCol w:w="2552"/>
      </w:tblGrid>
      <w:tr w:rsidR="000B41DB" w14:paraId="78EBF8B4" w14:textId="77777777" w:rsidTr="004E4631">
        <w:tc>
          <w:tcPr>
            <w:tcW w:w="2943" w:type="dxa"/>
            <w:vAlign w:val="center"/>
          </w:tcPr>
          <w:p w14:paraId="5B0BF647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แผนงานหรือโครงการ</w:t>
            </w:r>
          </w:p>
        </w:tc>
        <w:tc>
          <w:tcPr>
            <w:tcW w:w="2268" w:type="dxa"/>
            <w:vAlign w:val="center"/>
          </w:tcPr>
          <w:p w14:paraId="74F3F69A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268" w:type="dxa"/>
            <w:vAlign w:val="center"/>
          </w:tcPr>
          <w:p w14:paraId="4E4878F7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843" w:type="dxa"/>
            <w:vAlign w:val="center"/>
          </w:tcPr>
          <w:p w14:paraId="4D5581DB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268" w:type="dxa"/>
            <w:vAlign w:val="center"/>
          </w:tcPr>
          <w:p w14:paraId="64639E80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552" w:type="dxa"/>
            <w:vAlign w:val="center"/>
          </w:tcPr>
          <w:p w14:paraId="5CC47C93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งบประมาณ/ผู้รับผิดชอบ</w:t>
            </w:r>
          </w:p>
        </w:tc>
      </w:tr>
      <w:tr w:rsidR="0098336B" w14:paraId="7F6F4315" w14:textId="77777777" w:rsidTr="004E4631">
        <w:tc>
          <w:tcPr>
            <w:tcW w:w="2943" w:type="dxa"/>
            <w:vMerge w:val="restart"/>
            <w:vAlign w:val="center"/>
          </w:tcPr>
          <w:p w14:paraId="2F32762B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EC0F29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240E72E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595C08E6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3ACE43BC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16095785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133C0AC1" w14:textId="77777777" w:rsidTr="004E4631">
        <w:tc>
          <w:tcPr>
            <w:tcW w:w="2943" w:type="dxa"/>
            <w:vMerge/>
            <w:vAlign w:val="center"/>
          </w:tcPr>
          <w:p w14:paraId="2A8D5C2D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0C15E984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3FAC2526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4A1A057C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6351485A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40518A86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0EA47C36" w14:textId="77777777" w:rsidTr="004E4631">
        <w:tc>
          <w:tcPr>
            <w:tcW w:w="2943" w:type="dxa"/>
            <w:vMerge/>
            <w:vAlign w:val="center"/>
          </w:tcPr>
          <w:p w14:paraId="6424DC4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524A3DE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19AF831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7D45FF52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0160DC70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7BF55AAC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03CA9C7A" w14:textId="77777777" w:rsidTr="004E4631">
        <w:tc>
          <w:tcPr>
            <w:tcW w:w="2943" w:type="dxa"/>
            <w:vMerge/>
            <w:vAlign w:val="center"/>
          </w:tcPr>
          <w:p w14:paraId="30D92668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5A33FD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32D60A8E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585FBA6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6B800DC9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2A9DD394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6BD36E06" w14:textId="77777777" w:rsidTr="004E4631">
        <w:tc>
          <w:tcPr>
            <w:tcW w:w="2943" w:type="dxa"/>
            <w:vMerge/>
            <w:vAlign w:val="center"/>
          </w:tcPr>
          <w:p w14:paraId="2AEB0BAB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162B5F1D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18EC93A9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46E96FBE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0470B274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727ACB3A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62C18010" w14:textId="77777777" w:rsidTr="004E4631">
        <w:tc>
          <w:tcPr>
            <w:tcW w:w="2943" w:type="dxa"/>
            <w:vMerge/>
            <w:vAlign w:val="center"/>
          </w:tcPr>
          <w:p w14:paraId="20F2BD25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1B4F0093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40D5C07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6346B1B5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2A1C6A56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1F282934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0ADD5ED4" w14:textId="77777777" w:rsidTr="004E4631">
        <w:tc>
          <w:tcPr>
            <w:tcW w:w="2943" w:type="dxa"/>
            <w:vMerge/>
            <w:vAlign w:val="center"/>
          </w:tcPr>
          <w:p w14:paraId="3515FAD2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44263A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7C7B5409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2253DCBA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06477E00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7FB982D7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559F2C9C" w14:textId="77777777" w:rsidTr="004E4631">
        <w:tc>
          <w:tcPr>
            <w:tcW w:w="2943" w:type="dxa"/>
            <w:vMerge/>
            <w:vAlign w:val="center"/>
          </w:tcPr>
          <w:p w14:paraId="2B130196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1330B3CF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4E6EB748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087A3002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529070F3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0A4A0B46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8336B" w14:paraId="1DDC3C7D" w14:textId="77777777" w:rsidTr="004E4631">
        <w:tc>
          <w:tcPr>
            <w:tcW w:w="2943" w:type="dxa"/>
            <w:vMerge/>
            <w:vAlign w:val="center"/>
          </w:tcPr>
          <w:p w14:paraId="05577058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067D8849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18E2015C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315AD9AD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center"/>
          </w:tcPr>
          <w:p w14:paraId="055D7E9E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2" w:type="dxa"/>
            <w:vAlign w:val="center"/>
          </w:tcPr>
          <w:p w14:paraId="6ECF32C9" w14:textId="77777777" w:rsidR="0098336B" w:rsidRPr="00EA75A2" w:rsidRDefault="0098336B" w:rsidP="00731D2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9B6340F" w14:textId="77777777" w:rsidR="000B41DB" w:rsidRDefault="000B41DB" w:rsidP="00731D2B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</w:p>
    <w:p w14:paraId="7DF7D9C5" w14:textId="77777777" w:rsidR="000B41DB" w:rsidRDefault="000B41DB" w:rsidP="00731D2B">
      <w:pPr>
        <w:spacing w:after="0" w:line="240" w:lineRule="auto"/>
        <w:rPr>
          <w:rFonts w:ascii="TH SarabunPSK" w:eastAsia="Cordia New" w:hAnsi="TH SarabunPSK" w:cs="TH SarabunPSK"/>
          <w:b/>
          <w:bCs/>
        </w:rPr>
        <w:sectPr w:rsidR="000B41DB" w:rsidSect="00BD0CA5">
          <w:pgSz w:w="16837" w:h="11905" w:orient="landscape" w:code="9"/>
          <w:pgMar w:top="1418" w:right="2160" w:bottom="1440" w:left="1440" w:header="567" w:footer="567" w:gutter="0"/>
          <w:pgNumType w:fmt="thaiNumbers" w:chapStyle="1"/>
          <w:cols w:space="720"/>
          <w:noEndnote/>
          <w:docGrid w:linePitch="435"/>
        </w:sectPr>
      </w:pPr>
    </w:p>
    <w:p w14:paraId="286A4EDB" w14:textId="77777777" w:rsidR="000B41DB" w:rsidRPr="00121292" w:rsidRDefault="000B41DB" w:rsidP="00731D2B">
      <w:pPr>
        <w:spacing w:after="0" w:line="240" w:lineRule="auto"/>
        <w:jc w:val="center"/>
        <w:rPr>
          <w:rFonts w:eastAsia="Times New Roman"/>
        </w:rPr>
      </w:pPr>
      <w:r w:rsidRPr="00121292">
        <w:rPr>
          <w:rFonts w:eastAsia="Times New Roman"/>
          <w:b/>
          <w:bCs/>
          <w:cs/>
        </w:rPr>
        <w:t>แบบสรุปคะแนนประกอบการนิเทศติดตามผลเพื่อการรับรองคุณภาพ</w:t>
      </w:r>
    </w:p>
    <w:p w14:paraId="115FFDCE" w14:textId="77777777" w:rsidR="000B41DB" w:rsidRPr="00EA75A2" w:rsidRDefault="000B41DB" w:rsidP="00731D2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>ศูนย์คัดกรองระดับตำบลทุกจังหวัด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>และในระดับเขต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>ในกรุงเทพมหานคร</w:t>
      </w:r>
    </w:p>
    <w:p w14:paraId="2A987DF0" w14:textId="77777777" w:rsidR="000B41DB" w:rsidRPr="0098336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98336B">
        <w:rPr>
          <w:rFonts w:eastAsia="Calibri"/>
          <w:cs/>
        </w:rPr>
        <w:t>วันที่</w:t>
      </w:r>
      <w:r w:rsidRPr="0098336B">
        <w:rPr>
          <w:rFonts w:eastAsia="Calibri" w:hint="cs"/>
          <w:cs/>
        </w:rPr>
        <w:t>............</w:t>
      </w:r>
      <w:r w:rsidRPr="0098336B">
        <w:rPr>
          <w:rFonts w:eastAsia="Calibri"/>
        </w:rPr>
        <w:t xml:space="preserve"> </w:t>
      </w:r>
      <w:r w:rsidRPr="0098336B">
        <w:rPr>
          <w:rFonts w:eastAsia="Calibri"/>
          <w:cs/>
        </w:rPr>
        <w:t>เดือน</w:t>
      </w:r>
      <w:r w:rsidRPr="0098336B">
        <w:rPr>
          <w:rFonts w:eastAsia="Calibri" w:hint="cs"/>
          <w:cs/>
        </w:rPr>
        <w:t>.......................</w:t>
      </w:r>
      <w:r w:rsidRPr="0098336B">
        <w:rPr>
          <w:rFonts w:eastAsia="Calibri"/>
          <w:cs/>
        </w:rPr>
        <w:t>พ.</w:t>
      </w:r>
      <w:r w:rsidRPr="0098336B">
        <w:rPr>
          <w:rFonts w:eastAsia="Calibri" w:hint="cs"/>
          <w:cs/>
        </w:rPr>
        <w:t xml:space="preserve">ศ. </w:t>
      </w:r>
      <w:r w:rsidRPr="0098336B">
        <w:rPr>
          <w:rFonts w:ascii="TH SarabunPSK" w:eastAsia="Calibri" w:hAnsi="TH SarabunPSK" w:cs="TH SarabunPSK"/>
          <w:sz w:val="30"/>
          <w:szCs w:val="30"/>
        </w:rPr>
        <w:t>………….</w:t>
      </w:r>
    </w:p>
    <w:p w14:paraId="37241935" w14:textId="77777777" w:rsidR="000B41DB" w:rsidRPr="0098336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98336B">
        <w:rPr>
          <w:rFonts w:ascii="TH SarabunPSK" w:eastAsia="Calibri" w:hAnsi="TH SarabunPSK" w:cs="TH SarabunPSK"/>
          <w:sz w:val="30"/>
          <w:szCs w:val="30"/>
          <w:cs/>
        </w:rPr>
        <w:t>ชื่อศูนย์...............................................................</w:t>
      </w:r>
      <w:r w:rsidRPr="0098336B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98336B">
        <w:rPr>
          <w:rFonts w:ascii="TH SarabunPSK" w:eastAsia="Calibri" w:hAnsi="TH SarabunPSK" w:cs="TH SarabunPSK"/>
          <w:sz w:val="30"/>
          <w:szCs w:val="30"/>
          <w:cs/>
        </w:rPr>
        <w:t>จังหวัด...............................................</w:t>
      </w:r>
    </w:p>
    <w:p w14:paraId="7EE7E8DB" w14:textId="77777777" w:rsidR="000B41DB" w:rsidRPr="0098336B" w:rsidRDefault="000B41DB" w:rsidP="00731D2B">
      <w:pPr>
        <w:spacing w:after="0" w:line="240" w:lineRule="auto"/>
        <w:jc w:val="center"/>
        <w:rPr>
          <w:rFonts w:ascii="TH SarabunPSK" w:eastAsia="Calibri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6662"/>
        <w:gridCol w:w="1467"/>
      </w:tblGrid>
      <w:tr w:rsidR="000B41DB" w14:paraId="4D72E3AA" w14:textId="77777777" w:rsidTr="0098336B">
        <w:trPr>
          <w:trHeight w:val="397"/>
        </w:trPr>
        <w:tc>
          <w:tcPr>
            <w:tcW w:w="7054" w:type="dxa"/>
            <w:gridSpan w:val="2"/>
            <w:vAlign w:val="center"/>
          </w:tcPr>
          <w:p w14:paraId="21DD1B43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เกณฑ์มาตรฐานในการรับรองคุณภาพ</w:t>
            </w:r>
          </w:p>
        </w:tc>
        <w:tc>
          <w:tcPr>
            <w:tcW w:w="1467" w:type="dxa"/>
            <w:vAlign w:val="center"/>
          </w:tcPr>
          <w:p w14:paraId="3A6B9D00" w14:textId="77777777" w:rsidR="000B41DB" w:rsidRPr="00943EB6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ค่า</w:t>
            </w: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0B41DB" w14:paraId="4A201408" w14:textId="77777777" w:rsidTr="00546C0A">
        <w:tc>
          <w:tcPr>
            <w:tcW w:w="7054" w:type="dxa"/>
            <w:gridSpan w:val="2"/>
            <w:tcBorders>
              <w:bottom w:val="nil"/>
            </w:tcBorders>
          </w:tcPr>
          <w:p w14:paraId="4B94C25B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00CCF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DF1B6E"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  <w:t>I</w:t>
            </w:r>
            <w:r w:rsidRPr="00F00CCF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การบริหารจัดการทั่วไป</w:t>
            </w:r>
            <w:r w:rsidRPr="00F00CCF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1467" w:type="dxa"/>
            <w:tcBorders>
              <w:bottom w:val="nil"/>
            </w:tcBorders>
          </w:tcPr>
          <w:p w14:paraId="24F0EF7B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3C899032" w14:textId="77777777" w:rsidTr="00546C0A">
        <w:tc>
          <w:tcPr>
            <w:tcW w:w="3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4BAD4249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D4BA05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 การนำ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120F2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6AC15FEA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46DB56B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FD588E2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 การวางแผนและการบริหารแผน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13D17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333D2DB9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7897591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700230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 การมุ่งเน้นผู้ป่วย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(ผู้ใช้ยาและสารเสพติด)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ผู้รับผลงาน แล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ะ</w:t>
            </w: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ผู้มีส่วนได้ส่วนเสีย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09BFD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11EABA4A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D0FF2DD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E4EE42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 การวัด วิเคราะห์ และจัดการความรู้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56259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36AB9644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96712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4149A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 การมุ่งเน้นทรัพยากรบุคคล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38D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463BFAD6" w14:textId="77777777" w:rsidTr="00546C0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07176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F5D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DF1B6E"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  <w:t>II</w:t>
            </w:r>
            <w:r w:rsidRPr="00FF5D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ระบบงานสำคัญ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DB600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2F82CCFC" w14:textId="77777777" w:rsidTr="00546C0A">
        <w:tc>
          <w:tcPr>
            <w:tcW w:w="3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0612BF9C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4D6B50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 ระบบบริหารความเสี่ยง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A92E8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376E42C2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7FEBF61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00D24B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 ระบบการจัดการกับภาวะฉุกเฉิน/ อัคคีภัย/ ภัยพิบัติ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049DC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5E70F960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C03CB0B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91322C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 ระบบสาธารณูปโภคและเครื่องมือ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E9F45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418B310A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BB383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2880C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 ระบบเวชระเบียนและการบันทึกข้อมูล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DEF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77F116D2" w14:textId="77777777" w:rsidTr="00546C0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E536F6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DF1B6E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>III</w:t>
            </w: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 กระบวนการดูแล</w:t>
            </w:r>
            <w:r w:rsidRPr="00A9131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คัดกรอง</w:t>
            </w: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ผู้ป่วย</w:t>
            </w:r>
            <w:r w:rsidRPr="00A9131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A91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ผู้ใช้ยาและสารเสพติด)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A252D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7B2B1BE9" w14:textId="77777777" w:rsidTr="00546C0A">
        <w:tc>
          <w:tcPr>
            <w:tcW w:w="3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7057092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BC7BAA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 การประเมินผู้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ใช้ยาและสารเสพติด</w:t>
            </w: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ศูนย์คัดกรอง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0EE85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46CA179D" w14:textId="77777777" w:rsidTr="00546C0A">
        <w:tc>
          <w:tcPr>
            <w:tcW w:w="3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AB14E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0DA52" w14:textId="77777777" w:rsidR="000B41DB" w:rsidRDefault="000B41DB" w:rsidP="00731D2B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 การวางแผนดูแล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ผู้ใช้ยาและสารเสพติด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597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B41DB" w14:paraId="12152FBD" w14:textId="77777777" w:rsidTr="00546C0A">
        <w:tc>
          <w:tcPr>
            <w:tcW w:w="70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FFF" w14:textId="77777777" w:rsidR="000B41DB" w:rsidRPr="00A9131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4337B5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>IV</w:t>
            </w: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 ผลลัพธ์การดำเนินงาน</w:t>
            </w:r>
          </w:p>
        </w:tc>
        <w:tc>
          <w:tcPr>
            <w:tcW w:w="1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AEF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ไม่มีคะแนน</w:t>
            </w:r>
          </w:p>
        </w:tc>
      </w:tr>
      <w:tr w:rsidR="000B41DB" w14:paraId="0AD2C33D" w14:textId="77777777" w:rsidTr="00546C0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1D52220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88B15DD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5298A9B1" w14:textId="77777777" w:rsidR="000B41DB" w:rsidRPr="003023B6" w:rsidRDefault="000B41DB" w:rsidP="00731D2B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5B2BD6C" w14:textId="77777777" w:rsidR="000B41DB" w:rsidRPr="00EA75A2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7519B511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76444F66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240AF409" w14:textId="77777777" w:rsidR="0098336B" w:rsidRDefault="0098336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788C2A39" w14:textId="77777777" w:rsidR="0098336B" w:rsidRDefault="0098336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1857BD62" w14:textId="77777777" w:rsidR="0098336B" w:rsidRDefault="0098336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6A83140C" w14:textId="77777777" w:rsidR="0098336B" w:rsidRDefault="0098336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73E3BCB5" w14:textId="77777777" w:rsidR="0098336B" w:rsidRDefault="0098336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4E86C3F1" w14:textId="77777777" w:rsidR="0098336B" w:rsidRDefault="0098336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35A6F092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6067D5E6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040C7F9E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6E8884B2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065798A1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6987049E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7BC92113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0A85AFA0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</w:p>
    <w:p w14:paraId="45AF4326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ตอนที่ </w:t>
      </w:r>
      <w:r w:rsidRPr="002F5DDD">
        <w:rPr>
          <w:rFonts w:ascii="Angsana New" w:eastAsia="Calibri" w:hAnsi="Angsana New" w:cs="Angsana New"/>
          <w:b/>
          <w:bCs/>
          <w:sz w:val="30"/>
          <w:szCs w:val="30"/>
        </w:rPr>
        <w:t>I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การบริหารจัดการทั่วไป</w:t>
      </w:r>
      <w:r w:rsidRPr="00EA75A2">
        <w:rPr>
          <w:rFonts w:ascii="TH SarabunPSK" w:eastAsia="Calibri" w:hAnsi="TH SarabunPSK" w:cs="TH SarabunPSK"/>
          <w:sz w:val="30"/>
          <w:szCs w:val="30"/>
          <w:cs/>
        </w:rPr>
        <w:t xml:space="preserve"> มีองค์ประกอบที่สำคัญ ๕ องค์ประกอบ ได้แก่</w:t>
      </w:r>
    </w:p>
    <w:p w14:paraId="6FAFE138" w14:textId="77777777" w:rsidR="000B41DB" w:rsidRPr="00F77A19" w:rsidRDefault="000B41DB" w:rsidP="00731D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7"/>
        <w:gridCol w:w="4636"/>
        <w:gridCol w:w="2007"/>
        <w:gridCol w:w="1987"/>
      </w:tblGrid>
      <w:tr w:rsidR="000B41DB" w14:paraId="39057CD7" w14:textId="77777777" w:rsidTr="00731D2B">
        <w:trPr>
          <w:trHeight w:val="402"/>
          <w:tblHeader/>
        </w:trPr>
        <w:tc>
          <w:tcPr>
            <w:tcW w:w="5073" w:type="dxa"/>
            <w:gridSpan w:val="2"/>
            <w:vMerge w:val="restart"/>
            <w:vAlign w:val="center"/>
          </w:tcPr>
          <w:p w14:paraId="49600812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994" w:type="dxa"/>
            <w:gridSpan w:val="2"/>
          </w:tcPr>
          <w:p w14:paraId="04227595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B41DB" w14:paraId="400B1D50" w14:textId="77777777" w:rsidTr="00731D2B">
        <w:trPr>
          <w:trHeight w:val="148"/>
          <w:tblHeader/>
        </w:trPr>
        <w:tc>
          <w:tcPr>
            <w:tcW w:w="5073" w:type="dxa"/>
            <w:gridSpan w:val="2"/>
            <w:vMerge/>
            <w:vAlign w:val="center"/>
          </w:tcPr>
          <w:p w14:paraId="22932849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07" w:type="dxa"/>
          </w:tcPr>
          <w:p w14:paraId="027D4CBE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987" w:type="dxa"/>
            <w:vAlign w:val="center"/>
          </w:tcPr>
          <w:p w14:paraId="1BF5CECC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B41DB" w14:paraId="31C019BA" w14:textId="77777777" w:rsidTr="00731D2B">
        <w:trPr>
          <w:trHeight w:val="1609"/>
        </w:trPr>
        <w:tc>
          <w:tcPr>
            <w:tcW w:w="5073" w:type="dxa"/>
            <w:gridSpan w:val="2"/>
          </w:tcPr>
          <w:p w14:paraId="05704F32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๑. การนำ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:-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หัวหน้าศูนย์คัดกรอง ให้ความ</w:t>
            </w:r>
          </w:p>
          <w:p w14:paraId="409AEF6E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สำคัญกับงานยาเสพติด สนับสนุนทั้งด้านงบ</w:t>
            </w:r>
          </w:p>
          <w:p w14:paraId="12E026A1" w14:textId="77777777" w:rsidR="000B41DB" w:rsidRPr="00666779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ประมาณ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และอัตรากำลัง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มีการกำกับติดตามงานอย่างต่อเนื่อง</w:t>
            </w:r>
          </w:p>
        </w:tc>
        <w:tc>
          <w:tcPr>
            <w:tcW w:w="2007" w:type="dxa"/>
          </w:tcPr>
          <w:p w14:paraId="3C36B5E5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9ECF001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4DA43274" w14:textId="77777777" w:rsidTr="00731D2B">
        <w:trPr>
          <w:trHeight w:val="402"/>
        </w:trPr>
        <w:tc>
          <w:tcPr>
            <w:tcW w:w="5073" w:type="dxa"/>
            <w:gridSpan w:val="2"/>
            <w:shd w:val="clear" w:color="auto" w:fill="CCFFFF"/>
          </w:tcPr>
          <w:p w14:paraId="31A7B35D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2007" w:type="dxa"/>
            <w:shd w:val="clear" w:color="auto" w:fill="CCFFFF"/>
          </w:tcPr>
          <w:p w14:paraId="0998B282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CCFFFF"/>
            <w:vAlign w:val="center"/>
          </w:tcPr>
          <w:p w14:paraId="4204CFC9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61CBA9C7" w14:textId="77777777" w:rsidTr="00731D2B">
        <w:trPr>
          <w:trHeight w:val="402"/>
        </w:trPr>
        <w:tc>
          <w:tcPr>
            <w:tcW w:w="5073" w:type="dxa"/>
            <w:gridSpan w:val="2"/>
            <w:shd w:val="clear" w:color="auto" w:fill="auto"/>
          </w:tcPr>
          <w:p w14:paraId="2F305D37" w14:textId="77777777" w:rsidR="000B41DB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๒.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การวางแผนและการบริหารแผน</w:t>
            </w:r>
          </w:p>
        </w:tc>
        <w:tc>
          <w:tcPr>
            <w:tcW w:w="2007" w:type="dxa"/>
            <w:shd w:val="clear" w:color="auto" w:fill="auto"/>
          </w:tcPr>
          <w:p w14:paraId="6D74CEFC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53588BE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2854A8F0" w14:textId="77777777" w:rsidTr="00731D2B">
        <w:trPr>
          <w:trHeight w:val="1207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5D3D1F71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0CEC1E53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7186A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>๒</w:t>
            </w:r>
            <w:r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>.๑ มีแผนการปฏิบัติงานโดยกำหนด</w:t>
            </w:r>
            <w:r w:rsidRPr="0087186A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 xml:space="preserve">เป้าหมาย วัตถุประสงค์การดำเนินงานที่ชัดเจน </w:t>
            </w:r>
          </w:p>
        </w:tc>
        <w:tc>
          <w:tcPr>
            <w:tcW w:w="2007" w:type="dxa"/>
            <w:shd w:val="clear" w:color="auto" w:fill="auto"/>
          </w:tcPr>
          <w:p w14:paraId="59541BAF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AB6F7FF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600F7114" w14:textId="77777777" w:rsidTr="00731D2B">
        <w:trPr>
          <w:trHeight w:val="402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52E1B49C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37DAB211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๒.๒ มีการประเมินแผนการปฏิบัติงาน</w:t>
            </w:r>
          </w:p>
        </w:tc>
        <w:tc>
          <w:tcPr>
            <w:tcW w:w="2007" w:type="dxa"/>
            <w:shd w:val="clear" w:color="auto" w:fill="auto"/>
          </w:tcPr>
          <w:p w14:paraId="5BEE1782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808AE31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2944E83C" w14:textId="77777777" w:rsidTr="00731D2B">
        <w:trPr>
          <w:trHeight w:val="402"/>
        </w:trPr>
        <w:tc>
          <w:tcPr>
            <w:tcW w:w="5073" w:type="dxa"/>
            <w:gridSpan w:val="2"/>
            <w:shd w:val="clear" w:color="auto" w:fill="CCFFFF"/>
          </w:tcPr>
          <w:p w14:paraId="4B71FFF4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2007" w:type="dxa"/>
            <w:shd w:val="clear" w:color="auto" w:fill="CCFFFF"/>
          </w:tcPr>
          <w:p w14:paraId="6F751EDC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CCFFFF"/>
            <w:vAlign w:val="center"/>
          </w:tcPr>
          <w:p w14:paraId="7B2DDB59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49786C08" w14:textId="77777777" w:rsidTr="00731D2B">
        <w:trPr>
          <w:trHeight w:val="804"/>
        </w:trPr>
        <w:tc>
          <w:tcPr>
            <w:tcW w:w="5073" w:type="dxa"/>
            <w:gridSpan w:val="2"/>
            <w:shd w:val="clear" w:color="auto" w:fill="auto"/>
          </w:tcPr>
          <w:p w14:paraId="538E05DC" w14:textId="77777777" w:rsidR="000B41DB" w:rsidRPr="007D45B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๓. การมุ่งเน้นผู้ป่วย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(ผู้ใช้ยาและสารเสพติด) ผู้รับผลงาน และผู้มีส่วนได้ส่วนเสีย</w:t>
            </w:r>
          </w:p>
        </w:tc>
        <w:tc>
          <w:tcPr>
            <w:tcW w:w="2007" w:type="dxa"/>
            <w:shd w:val="clear" w:color="auto" w:fill="auto"/>
          </w:tcPr>
          <w:p w14:paraId="0A83AE61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8C57077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64F4677B" w14:textId="77777777" w:rsidTr="00731D2B">
        <w:trPr>
          <w:trHeight w:val="402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2BD550D7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318B0B18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๓.๑</w:t>
            </w:r>
            <w:r w:rsidRPr="00EA75A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มีการประเมินความพึงพอใจ </w:t>
            </w:r>
          </w:p>
        </w:tc>
        <w:tc>
          <w:tcPr>
            <w:tcW w:w="2007" w:type="dxa"/>
            <w:shd w:val="clear" w:color="auto" w:fill="auto"/>
          </w:tcPr>
          <w:p w14:paraId="3E355A0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FCBB53B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0FA38549" w14:textId="77777777" w:rsidTr="00731D2B">
        <w:trPr>
          <w:trHeight w:val="804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0F32CBBA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2ABE6395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๓.๒ มีช่องทางรับความคิดเห็น ข้อร้องเรียน จากผู้รับบริการ</w:t>
            </w:r>
          </w:p>
        </w:tc>
        <w:tc>
          <w:tcPr>
            <w:tcW w:w="2007" w:type="dxa"/>
            <w:shd w:val="clear" w:color="auto" w:fill="auto"/>
          </w:tcPr>
          <w:p w14:paraId="64FF09C4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7269EB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240C8AAA" w14:textId="77777777" w:rsidTr="00731D2B">
        <w:trPr>
          <w:trHeight w:val="804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0F3CFAD8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316FE239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๓.๓ มีกระบวนการแจ้งสิทธิผู้ใช้ยาและสารเสพติด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และขั้นตอนการรับบริการ</w:t>
            </w:r>
          </w:p>
        </w:tc>
        <w:tc>
          <w:tcPr>
            <w:tcW w:w="2007" w:type="dxa"/>
            <w:shd w:val="clear" w:color="auto" w:fill="auto"/>
          </w:tcPr>
          <w:p w14:paraId="2C466F90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532AC6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6C0D0506" w14:textId="77777777" w:rsidTr="00731D2B">
        <w:trPr>
          <w:trHeight w:val="402"/>
        </w:trPr>
        <w:tc>
          <w:tcPr>
            <w:tcW w:w="5073" w:type="dxa"/>
            <w:gridSpan w:val="2"/>
            <w:shd w:val="clear" w:color="auto" w:fill="CCFFFF"/>
          </w:tcPr>
          <w:p w14:paraId="10306BC9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2007" w:type="dxa"/>
            <w:shd w:val="clear" w:color="auto" w:fill="CCFFFF"/>
          </w:tcPr>
          <w:p w14:paraId="2CA3B132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CCFFFF"/>
            <w:vAlign w:val="center"/>
          </w:tcPr>
          <w:p w14:paraId="1ED1A754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06AE8D09" w14:textId="77777777" w:rsidTr="00731D2B">
        <w:trPr>
          <w:trHeight w:val="402"/>
        </w:trPr>
        <w:tc>
          <w:tcPr>
            <w:tcW w:w="5073" w:type="dxa"/>
            <w:gridSpan w:val="2"/>
            <w:shd w:val="clear" w:color="auto" w:fill="auto"/>
          </w:tcPr>
          <w:p w14:paraId="4A86AA45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๔. การวัด วิเคราะห์ และจัดการความรู้</w:t>
            </w:r>
          </w:p>
        </w:tc>
        <w:tc>
          <w:tcPr>
            <w:tcW w:w="2007" w:type="dxa"/>
            <w:shd w:val="clear" w:color="auto" w:fill="auto"/>
          </w:tcPr>
          <w:p w14:paraId="2B3EF2E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8F97FF4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D561C54" w14:textId="77777777" w:rsidTr="00731D2B">
        <w:trPr>
          <w:trHeight w:val="402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71653A21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5373F61A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๔.๑</w:t>
            </w:r>
            <w:r w:rsidRPr="00EA75A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มีการจัดเก็บข้อมูลอย่างเป็นระบ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</w:t>
            </w:r>
          </w:p>
        </w:tc>
        <w:tc>
          <w:tcPr>
            <w:tcW w:w="2007" w:type="dxa"/>
            <w:shd w:val="clear" w:color="auto" w:fill="auto"/>
          </w:tcPr>
          <w:p w14:paraId="22B535DD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CE020C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187069EB" w14:textId="77777777" w:rsidTr="00731D2B">
        <w:trPr>
          <w:trHeight w:val="804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4B899888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78AD8753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๔.๒ มีการกำหนดตัวชี้วัด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ที่ชัดเจน สามารถวัดผลลัพธ์การดำเนินงานได้</w:t>
            </w:r>
          </w:p>
        </w:tc>
        <w:tc>
          <w:tcPr>
            <w:tcW w:w="2007" w:type="dxa"/>
            <w:shd w:val="clear" w:color="auto" w:fill="auto"/>
          </w:tcPr>
          <w:p w14:paraId="342D66E6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CD16730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5AE792C" w14:textId="77777777" w:rsidTr="00731D2B">
        <w:trPr>
          <w:trHeight w:val="1207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2B9C08CE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36" w:type="dxa"/>
            <w:tcBorders>
              <w:left w:val="nil"/>
            </w:tcBorders>
            <w:shd w:val="clear" w:color="auto" w:fill="auto"/>
          </w:tcPr>
          <w:p w14:paraId="1C0A95AA" w14:textId="77777777" w:rsidR="000B41DB" w:rsidRPr="007431F4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7431F4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๔.๓ มีการนำข้อมูลมาวิเคราะห์</w:t>
            </w:r>
            <w:r w:rsidRPr="007431F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7431F4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เพื่อพัฒนางาน เช่น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7431F4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มีระบบการประเมินผลการคัดกรองและการส่งต่อ</w:t>
            </w:r>
          </w:p>
        </w:tc>
        <w:tc>
          <w:tcPr>
            <w:tcW w:w="2007" w:type="dxa"/>
            <w:shd w:val="clear" w:color="auto" w:fill="auto"/>
          </w:tcPr>
          <w:p w14:paraId="5D1C5187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2709FC8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FE472E6" w14:textId="77777777" w:rsidTr="00731D2B">
        <w:trPr>
          <w:trHeight w:val="402"/>
        </w:trPr>
        <w:tc>
          <w:tcPr>
            <w:tcW w:w="5073" w:type="dxa"/>
            <w:gridSpan w:val="2"/>
            <w:shd w:val="clear" w:color="auto" w:fill="CCFFFF"/>
          </w:tcPr>
          <w:p w14:paraId="216B6BB2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2007" w:type="dxa"/>
            <w:shd w:val="clear" w:color="auto" w:fill="CCFFFF"/>
          </w:tcPr>
          <w:p w14:paraId="310F55EB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7" w:type="dxa"/>
            <w:shd w:val="clear" w:color="auto" w:fill="CCFFFF"/>
            <w:vAlign w:val="center"/>
          </w:tcPr>
          <w:p w14:paraId="345FF270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9D5AE5A" w14:textId="77777777" w:rsidR="00731D2B" w:rsidRDefault="00731D2B" w:rsidP="00731D2B">
      <w:pPr>
        <w:spacing w:after="0" w:line="240" w:lineRule="auto"/>
      </w:pPr>
    </w:p>
    <w:p w14:paraId="6E06C385" w14:textId="77777777" w:rsidR="004E4631" w:rsidRDefault="004E4631" w:rsidP="00731D2B">
      <w:pPr>
        <w:spacing w:after="0" w:line="240" w:lineRule="auto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7"/>
        <w:gridCol w:w="4675"/>
        <w:gridCol w:w="2024"/>
        <w:gridCol w:w="1931"/>
      </w:tblGrid>
      <w:tr w:rsidR="000B41DB" w14:paraId="7FF5A1B6" w14:textId="77777777" w:rsidTr="00731D2B">
        <w:trPr>
          <w:trHeight w:val="512"/>
          <w:tblHeader/>
        </w:trPr>
        <w:tc>
          <w:tcPr>
            <w:tcW w:w="5112" w:type="dxa"/>
            <w:gridSpan w:val="2"/>
            <w:vMerge w:val="restart"/>
            <w:vAlign w:val="center"/>
          </w:tcPr>
          <w:p w14:paraId="05AE1744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955" w:type="dxa"/>
            <w:gridSpan w:val="2"/>
          </w:tcPr>
          <w:p w14:paraId="02BF4CE5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B41DB" w14:paraId="67E474CB" w14:textId="77777777" w:rsidTr="00731D2B">
        <w:trPr>
          <w:trHeight w:val="144"/>
          <w:tblHeader/>
        </w:trPr>
        <w:tc>
          <w:tcPr>
            <w:tcW w:w="5112" w:type="dxa"/>
            <w:gridSpan w:val="2"/>
            <w:vMerge/>
            <w:vAlign w:val="center"/>
          </w:tcPr>
          <w:p w14:paraId="0D49CFFD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24" w:type="dxa"/>
          </w:tcPr>
          <w:p w14:paraId="63BCD3AE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931" w:type="dxa"/>
            <w:vAlign w:val="center"/>
          </w:tcPr>
          <w:p w14:paraId="5E11B1F2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B41DB" w14:paraId="2193D8B6" w14:textId="77777777" w:rsidTr="00731D2B">
        <w:trPr>
          <w:trHeight w:val="512"/>
        </w:trPr>
        <w:tc>
          <w:tcPr>
            <w:tcW w:w="5112" w:type="dxa"/>
            <w:gridSpan w:val="2"/>
            <w:shd w:val="clear" w:color="auto" w:fill="auto"/>
          </w:tcPr>
          <w:p w14:paraId="42616E75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๕. การมุ่งเน้นทรัพยากรบุคคล</w:t>
            </w:r>
          </w:p>
        </w:tc>
        <w:tc>
          <w:tcPr>
            <w:tcW w:w="2024" w:type="dxa"/>
            <w:shd w:val="clear" w:color="auto" w:fill="auto"/>
          </w:tcPr>
          <w:p w14:paraId="2ED748C2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140F148B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6D2114B1" w14:textId="77777777" w:rsidTr="00731D2B">
        <w:trPr>
          <w:trHeight w:val="527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3FED8B25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5" w:type="dxa"/>
            <w:tcBorders>
              <w:left w:val="nil"/>
            </w:tcBorders>
            <w:shd w:val="clear" w:color="auto" w:fill="auto"/>
          </w:tcPr>
          <w:p w14:paraId="16FFD9CB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๕.๑ มีหัวหน้าศูนย์คัดกรอง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2024" w:type="dxa"/>
            <w:shd w:val="clear" w:color="auto" w:fill="auto"/>
          </w:tcPr>
          <w:p w14:paraId="705301EE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3B7E08B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836ACEA" w14:textId="77777777" w:rsidTr="00731D2B">
        <w:trPr>
          <w:trHeight w:val="1159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2923BDB1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5" w:type="dxa"/>
            <w:tcBorders>
              <w:left w:val="nil"/>
            </w:tcBorders>
            <w:shd w:val="clear" w:color="auto" w:fill="auto"/>
          </w:tcPr>
          <w:p w14:paraId="5B30FEA6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๕.๒ มีเจ้าหน้าที่สาธารณสุขผ่านการอบรมเกี่ยวกับการคัดกรอง และการดูแลช่วยเหลือผู้ใช้ยาและสารเสพติด </w:t>
            </w:r>
          </w:p>
        </w:tc>
        <w:tc>
          <w:tcPr>
            <w:tcW w:w="2024" w:type="dxa"/>
            <w:shd w:val="clear" w:color="auto" w:fill="auto"/>
          </w:tcPr>
          <w:p w14:paraId="01A60DDC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5A6E6572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46EEFE6" w14:textId="77777777" w:rsidTr="00731D2B">
        <w:trPr>
          <w:trHeight w:val="2123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449484E5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5" w:type="dxa"/>
            <w:tcBorders>
              <w:left w:val="nil"/>
            </w:tcBorders>
            <w:shd w:val="clear" w:color="auto" w:fill="auto"/>
          </w:tcPr>
          <w:p w14:paraId="10BB10A6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๕.๓ เจ้าหน้าที่ หรือผู้เกี่ยวข้อง เช่น กำนัน ผู้ใ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หญ่บ้าน  ประธานชุมชนหรือตัวแทน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อาสาสมัครสาธารณสุขหรืออาสาสมัครสาธารณสุขประจำหมู่บ้าน ได้ผ่านการอบรมตามหลักสูตรที่คณะอนุกรรมการกำหนด</w:t>
            </w:r>
          </w:p>
        </w:tc>
        <w:tc>
          <w:tcPr>
            <w:tcW w:w="2024" w:type="dxa"/>
            <w:shd w:val="clear" w:color="auto" w:fill="auto"/>
          </w:tcPr>
          <w:p w14:paraId="737A606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38D1672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1A69F22E" w14:textId="77777777" w:rsidTr="00731D2B">
        <w:trPr>
          <w:trHeight w:val="1159"/>
        </w:trPr>
        <w:tc>
          <w:tcPr>
            <w:tcW w:w="437" w:type="dxa"/>
            <w:tcBorders>
              <w:right w:val="nil"/>
            </w:tcBorders>
            <w:shd w:val="clear" w:color="auto" w:fill="auto"/>
          </w:tcPr>
          <w:p w14:paraId="3EF63541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75" w:type="dxa"/>
            <w:tcBorders>
              <w:left w:val="nil"/>
            </w:tcBorders>
            <w:shd w:val="clear" w:color="auto" w:fill="auto"/>
          </w:tcPr>
          <w:p w14:paraId="0665CB45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๕.๔ มีแผนการพัฒนาบุคลากรต่อเนื่อง เพิ่มพูนความรู้และทักษะการคัดกรองผู้ใช้ยาและสา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รเสพติด ให้เป็นไปตามมาตรฐาน</w:t>
            </w:r>
          </w:p>
        </w:tc>
        <w:tc>
          <w:tcPr>
            <w:tcW w:w="2024" w:type="dxa"/>
            <w:shd w:val="clear" w:color="auto" w:fill="auto"/>
          </w:tcPr>
          <w:p w14:paraId="0A33C294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7EBC5731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01559833" w14:textId="77777777" w:rsidTr="00731D2B">
        <w:trPr>
          <w:trHeight w:val="632"/>
        </w:trPr>
        <w:tc>
          <w:tcPr>
            <w:tcW w:w="5112" w:type="dxa"/>
            <w:gridSpan w:val="2"/>
            <w:shd w:val="clear" w:color="auto" w:fill="CCFFFF"/>
          </w:tcPr>
          <w:p w14:paraId="6D7CA075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2024" w:type="dxa"/>
            <w:shd w:val="clear" w:color="auto" w:fill="CCFFFF"/>
          </w:tcPr>
          <w:p w14:paraId="612488DC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31" w:type="dxa"/>
            <w:shd w:val="clear" w:color="auto" w:fill="CCFFFF"/>
            <w:vAlign w:val="center"/>
          </w:tcPr>
          <w:p w14:paraId="51A3508A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BBC9CBE" w14:textId="77777777" w:rsidR="000B41DB" w:rsidRPr="00144C81" w:rsidRDefault="000B41DB" w:rsidP="00731D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429"/>
      </w:tblGrid>
      <w:tr w:rsidR="000B41DB" w:rsidRPr="00EA75A2" w14:paraId="33B3B789" w14:textId="77777777" w:rsidTr="00546C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20E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เอก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สารหรือสิ่งที่ประกอบการให้คะแนน</w:t>
            </w:r>
          </w:p>
        </w:tc>
      </w:tr>
      <w:tr w:rsidR="000B41DB" w:rsidRPr="00647E98" w14:paraId="22E05F0D" w14:textId="77777777" w:rsidTr="00546C0A">
        <w:trPr>
          <w:trHeight w:val="371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24E" w14:textId="77777777" w:rsidR="000B41DB" w:rsidRPr="00647E98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47E9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484" w14:textId="77777777" w:rsidR="000B41DB" w:rsidRPr="00647E98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47E9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 w:rsidRPr="00647E9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เยี่ยมสำรวจ</w:t>
            </w:r>
            <w:r w:rsidRPr="00647E9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</w:p>
        </w:tc>
      </w:tr>
      <w:tr w:rsidR="000B41DB" w:rsidRPr="00EA75A2" w14:paraId="479D5B2B" w14:textId="77777777" w:rsidTr="00546C0A">
        <w:trPr>
          <w:trHeight w:val="1049"/>
        </w:trPr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A0F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07DF1E1B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E52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34D05F38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38E1C05C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7ABF60FA" w14:textId="77777777" w:rsidR="000B41DB" w:rsidRPr="00F77A19" w:rsidRDefault="000B41D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639814D2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75E7861C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7D25D726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0E61155E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1002E734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0F014B12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69E47F5B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7D40BF9B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0"/>
          <w:szCs w:val="30"/>
        </w:rPr>
      </w:pPr>
    </w:p>
    <w:p w14:paraId="1487BBA2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0"/>
          <w:szCs w:val="30"/>
        </w:rPr>
      </w:pPr>
    </w:p>
    <w:p w14:paraId="3635E223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7D5700FD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2FD1C9E7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1AF8474A" w14:textId="03916D96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ตอนที่ </w:t>
      </w:r>
      <w:r w:rsidRPr="001864CC">
        <w:rPr>
          <w:rFonts w:ascii="Angsana New" w:eastAsia="Calibri" w:hAnsi="Angsana New" w:cs="Angsana New"/>
          <w:b/>
          <w:bCs/>
          <w:sz w:val="30"/>
          <w:szCs w:val="30"/>
        </w:rPr>
        <w:t>II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ระบบงานสำคัญ</w:t>
      </w:r>
      <w:r w:rsidRPr="00EA75A2">
        <w:rPr>
          <w:rFonts w:ascii="TH SarabunPSK" w:eastAsia="Calibri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r w:rsidRPr="00EA75A2">
        <w:rPr>
          <w:rFonts w:ascii="TH SarabunPSK" w:eastAsia="Calibri" w:hAnsi="TH SarabunPSK" w:cs="TH SarabunPSK"/>
          <w:sz w:val="30"/>
          <w:szCs w:val="30"/>
          <w:cs/>
        </w:rPr>
        <w:t>มีองค์ประกอบที่สำคัญ ๔ องค์ประกอบ ได้แก่</w:t>
      </w:r>
    </w:p>
    <w:p w14:paraId="41D3AE16" w14:textId="77777777" w:rsidR="000B41DB" w:rsidRPr="00E00A75" w:rsidRDefault="000B41DB" w:rsidP="00731D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4681"/>
        <w:gridCol w:w="1985"/>
        <w:gridCol w:w="1843"/>
      </w:tblGrid>
      <w:tr w:rsidR="000B41DB" w14:paraId="17326963" w14:textId="77777777" w:rsidTr="00731D2B">
        <w:trPr>
          <w:trHeight w:val="334"/>
          <w:tblHeader/>
        </w:trPr>
        <w:tc>
          <w:tcPr>
            <w:tcW w:w="5098" w:type="dxa"/>
            <w:gridSpan w:val="2"/>
            <w:vMerge w:val="restart"/>
            <w:vAlign w:val="center"/>
          </w:tcPr>
          <w:p w14:paraId="70CA516A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828" w:type="dxa"/>
            <w:gridSpan w:val="2"/>
          </w:tcPr>
          <w:p w14:paraId="1CA23E08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B41DB" w14:paraId="3E3891F2" w14:textId="77777777" w:rsidTr="00731D2B">
        <w:trPr>
          <w:trHeight w:val="74"/>
          <w:tblHeader/>
        </w:trPr>
        <w:tc>
          <w:tcPr>
            <w:tcW w:w="5098" w:type="dxa"/>
            <w:gridSpan w:val="2"/>
            <w:vMerge/>
            <w:vAlign w:val="center"/>
          </w:tcPr>
          <w:p w14:paraId="0401C273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28D7431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843" w:type="dxa"/>
            <w:vAlign w:val="center"/>
          </w:tcPr>
          <w:p w14:paraId="17AF6168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B41DB" w14:paraId="4DC1B625" w14:textId="77777777" w:rsidTr="00731D2B">
        <w:trPr>
          <w:trHeight w:val="343"/>
        </w:trPr>
        <w:tc>
          <w:tcPr>
            <w:tcW w:w="5098" w:type="dxa"/>
            <w:gridSpan w:val="2"/>
          </w:tcPr>
          <w:p w14:paraId="1B43CF7A" w14:textId="77777777" w:rsidR="000B41DB" w:rsidRPr="00E00A75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๑. ระบบบริหารความเสี่ยง</w:t>
            </w:r>
          </w:p>
        </w:tc>
        <w:tc>
          <w:tcPr>
            <w:tcW w:w="1985" w:type="dxa"/>
          </w:tcPr>
          <w:p w14:paraId="137B37A4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124A85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28568470" w14:textId="77777777" w:rsidTr="00731D2B">
        <w:trPr>
          <w:trHeight w:val="80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1B757D97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055FBCA9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๑.๑ มีระบบรายงานอุบัติการณ์ กรณีที่มีการคัดกรองผิดพลาดหรือมีเกิดเหตุการณ์รุนแรงต่อผู้ให้/ผู้รับบริการ </w:t>
            </w:r>
          </w:p>
        </w:tc>
        <w:tc>
          <w:tcPr>
            <w:tcW w:w="1985" w:type="dxa"/>
            <w:shd w:val="clear" w:color="auto" w:fill="auto"/>
          </w:tcPr>
          <w:p w14:paraId="44D558B7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B93C99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9497AB3" w14:textId="77777777" w:rsidTr="00731D2B">
        <w:trPr>
          <w:trHeight w:val="569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1A2381C6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5F364E89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๑.๒ มีคู่มือ/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แผนการป้องกันความเสี่ยงที่จำเป็น</w:t>
            </w:r>
          </w:p>
        </w:tc>
        <w:tc>
          <w:tcPr>
            <w:tcW w:w="1985" w:type="dxa"/>
            <w:shd w:val="clear" w:color="auto" w:fill="auto"/>
          </w:tcPr>
          <w:p w14:paraId="416FD42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2ADC11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:rsidRPr="000571B0" w14:paraId="1BE63F6E" w14:textId="77777777" w:rsidTr="00731D2B">
        <w:trPr>
          <w:trHeight w:val="1116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72F50F0C" w14:textId="77777777" w:rsidR="000B41DB" w:rsidRPr="000571B0" w:rsidRDefault="000B41DB" w:rsidP="00731D2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3E4F4063" w14:textId="77777777" w:rsidR="000B41DB" w:rsidRPr="000571B0" w:rsidRDefault="000B41DB" w:rsidP="00731D2B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0571B0">
              <w:rPr>
                <w:sz w:val="30"/>
                <w:szCs w:val="30"/>
                <w:cs/>
              </w:rPr>
              <w:t xml:space="preserve">๑.๓ </w:t>
            </w:r>
            <w:r w:rsidRPr="000571B0">
              <w:rPr>
                <w:color w:val="000000"/>
                <w:sz w:val="30"/>
                <w:szCs w:val="30"/>
                <w:cs/>
              </w:rPr>
              <w:t>อาคารสถานที่ของ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หน่วยงาน</w:t>
            </w:r>
            <w:r>
              <w:rPr>
                <w:color w:val="000000"/>
                <w:sz w:val="30"/>
                <w:szCs w:val="30"/>
                <w:cs/>
              </w:rPr>
              <w:t>มีการออกแบบ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  <w:cs/>
              </w:rPr>
              <w:t>และ</w:t>
            </w:r>
            <w:r w:rsidRPr="000571B0">
              <w:rPr>
                <w:color w:val="000000"/>
                <w:sz w:val="30"/>
                <w:szCs w:val="30"/>
                <w:cs/>
              </w:rPr>
              <w:t>จัดการพื้นที่ใช้สอย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ที่</w:t>
            </w:r>
            <w:r w:rsidRPr="000571B0">
              <w:rPr>
                <w:color w:val="000000"/>
                <w:sz w:val="30"/>
                <w:szCs w:val="30"/>
                <w:cs/>
              </w:rPr>
              <w:t>เอื้อต่อความปลอดภัย ความสะดวกสบาย ความเป็นสัดส่วน และการทำงานที่มีประสิทธิภาพ รวมทั้งความปลอดภัยของผู้ให้บริการด้วย</w:t>
            </w:r>
          </w:p>
        </w:tc>
        <w:tc>
          <w:tcPr>
            <w:tcW w:w="1985" w:type="dxa"/>
            <w:shd w:val="clear" w:color="auto" w:fill="auto"/>
          </w:tcPr>
          <w:p w14:paraId="0165E7B7" w14:textId="77777777" w:rsidR="000B41DB" w:rsidRPr="000571B0" w:rsidRDefault="000B41DB" w:rsidP="00731D2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77117A" w14:textId="77777777" w:rsidR="000B41DB" w:rsidRPr="000571B0" w:rsidRDefault="000B41DB" w:rsidP="00731D2B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B41DB" w14:paraId="1CD12F11" w14:textId="77777777" w:rsidTr="00731D2B">
        <w:trPr>
          <w:trHeight w:val="1046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6B1C1030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2EA5E83E" w14:textId="77777777" w:rsidR="000B41DB" w:rsidRPr="00FA3B7F" w:rsidRDefault="000B41DB" w:rsidP="00731D2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.๔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สถานที่เก็บและตรวจ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ปัสสาวะหา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สะอาด ปลอดภัย สามารถควบคุมการปนเปื้อน และระบุตัวตนของสิ่งส่งตรวจได้อย่างชัดเจน</w:t>
            </w:r>
          </w:p>
        </w:tc>
        <w:tc>
          <w:tcPr>
            <w:tcW w:w="1985" w:type="dxa"/>
            <w:shd w:val="clear" w:color="auto" w:fill="auto"/>
          </w:tcPr>
          <w:p w14:paraId="2DCB4E1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7FB1B4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0774B679" w14:textId="77777777" w:rsidTr="00731D2B">
        <w:trPr>
          <w:trHeight w:val="569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20076F93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5850306B" w14:textId="77777777" w:rsidR="000B41DB" w:rsidRPr="00FA3B7F" w:rsidRDefault="000B41DB" w:rsidP="00731D2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๑.๕ มีระบบระบายอากาศที่ถ่ายเทสะดวก เพื่อควบคุมการปนเปื้อนในอากาศ </w:t>
            </w:r>
          </w:p>
        </w:tc>
        <w:tc>
          <w:tcPr>
            <w:tcW w:w="1985" w:type="dxa"/>
            <w:shd w:val="clear" w:color="auto" w:fill="auto"/>
          </w:tcPr>
          <w:p w14:paraId="175E66CB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9A3F22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71842569" w14:textId="77777777" w:rsidTr="00731D2B">
        <w:trPr>
          <w:trHeight w:val="334"/>
        </w:trPr>
        <w:tc>
          <w:tcPr>
            <w:tcW w:w="5098" w:type="dxa"/>
            <w:gridSpan w:val="2"/>
            <w:shd w:val="clear" w:color="auto" w:fill="CCFFFF"/>
          </w:tcPr>
          <w:p w14:paraId="2388FF80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985" w:type="dxa"/>
            <w:shd w:val="clear" w:color="auto" w:fill="CCFFFF"/>
          </w:tcPr>
          <w:p w14:paraId="59BE862C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7D2E3A6B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2C3CC119" w14:textId="77777777" w:rsidTr="00731D2B">
        <w:trPr>
          <w:trHeight w:val="334"/>
        </w:trPr>
        <w:tc>
          <w:tcPr>
            <w:tcW w:w="5098" w:type="dxa"/>
            <w:gridSpan w:val="2"/>
            <w:shd w:val="clear" w:color="auto" w:fill="auto"/>
          </w:tcPr>
          <w:p w14:paraId="759C27CD" w14:textId="77777777" w:rsidR="000B41DB" w:rsidRPr="00BB76FB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BB76FB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๒. การจัดการกับภาวะฉุกเฉิน/ อัคคีภัย/ ภัยพิบัติ</w:t>
            </w:r>
          </w:p>
        </w:tc>
        <w:tc>
          <w:tcPr>
            <w:tcW w:w="1985" w:type="dxa"/>
            <w:shd w:val="clear" w:color="auto" w:fill="auto"/>
          </w:tcPr>
          <w:p w14:paraId="02AFCAA7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FE20CA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64A3A7B7" w14:textId="77777777" w:rsidTr="00731D2B">
        <w:trPr>
          <w:trHeight w:val="937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31C8B326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7B8D9530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๒.๑ มีการซ้อมแผน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การบริหารจัดการภาวะฉุกเฉินใน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ผู้ใช้ยาและสารเสพติด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ทุกปี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เช่น การจำกัดพฤติกรรมก้าวร้าว</w:t>
            </w:r>
            <w:r w:rsidRPr="00EA75A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(กรณีที่ซ้อมแผนร่วมกับ อบต.หรือเทศบาล หรือโรงพยาบาล ควรนำมาซ้อมแผนบนโต๊ะร่วมกับ จนท.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ศูนย์คัดกรองเพื่อให้เกิดความชัดเจนในการปฏิบัติ)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A1513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B591B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039A0691" w14:textId="77777777" w:rsidTr="00731D2B">
        <w:trPr>
          <w:trHeight w:val="7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75661073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679202C3" w14:textId="77777777" w:rsidR="000B41DB" w:rsidRPr="00BB76FB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BB76F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๒.๒ มีการซ้อมแผนอัคคีภัยทุกปี (กรณีที่ซ้อม</w:t>
            </w:r>
            <w:r w:rsidRPr="00BB76FB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แผนร่วมกับ อบต.หรือเทศบาล หรือโรงพยาบาล</w:t>
            </w:r>
            <w:r w:rsidRPr="00BB76F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ควรนำมาซ้อมแผนบนโต๊ะร่วมกับ จนท.ศูนย์คัดกรองเพื่อให้เกิดความชัดเจนในการปฏิบัติ)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80DDC3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C86365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25A0AC26" w14:textId="77777777" w:rsidTr="00731D2B">
        <w:trPr>
          <w:trHeight w:val="7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46FA993B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16D53AE3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๒.๓ มีระบบ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และเครื่องมือต่าง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ในการป้องกันและควบคุม ภาวะฉุกเฉิน เช่น พฤติกรรมก้าวร้าว </w:t>
            </w:r>
            <w:r w:rsidRPr="0005295D">
              <w:rPr>
                <w:rFonts w:ascii="TH SarabunPSK" w:hAnsi="TH SarabunPSK" w:cs="TH SarabunPSK"/>
                <w:sz w:val="30"/>
                <w:szCs w:val="30"/>
                <w:cs/>
              </w:rPr>
              <w:t>อัคคีภัย</w:t>
            </w:r>
            <w:r w:rsidRPr="0005295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ฯลฯ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40D0C3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958875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1CFDED6" w14:textId="77777777" w:rsidTr="00731D2B">
        <w:trPr>
          <w:trHeight w:val="74"/>
        </w:trPr>
        <w:tc>
          <w:tcPr>
            <w:tcW w:w="5098" w:type="dxa"/>
            <w:gridSpan w:val="2"/>
            <w:shd w:val="clear" w:color="auto" w:fill="CCFFFF"/>
          </w:tcPr>
          <w:p w14:paraId="1FF8F7C3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985" w:type="dxa"/>
            <w:shd w:val="clear" w:color="auto" w:fill="CCFFFF"/>
          </w:tcPr>
          <w:p w14:paraId="2D45B208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65CBAD9A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693E8551" w14:textId="77777777" w:rsidTr="00731D2B">
        <w:trPr>
          <w:trHeight w:val="74"/>
        </w:trPr>
        <w:tc>
          <w:tcPr>
            <w:tcW w:w="5098" w:type="dxa"/>
            <w:gridSpan w:val="2"/>
            <w:shd w:val="clear" w:color="auto" w:fill="auto"/>
          </w:tcPr>
          <w:p w14:paraId="2EA4952E" w14:textId="77777777" w:rsidR="000B41DB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๓. สาธารณูปโภคและเครื่องมือ</w:t>
            </w:r>
          </w:p>
        </w:tc>
        <w:tc>
          <w:tcPr>
            <w:tcW w:w="1985" w:type="dxa"/>
            <w:shd w:val="clear" w:color="auto" w:fill="auto"/>
          </w:tcPr>
          <w:p w14:paraId="7AFBCC97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E4B69E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:rsidRPr="003555BA" w14:paraId="1FFE6456" w14:textId="77777777" w:rsidTr="00731D2B">
        <w:trPr>
          <w:trHeight w:val="7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1E8D5DED" w14:textId="77777777" w:rsidR="000B41DB" w:rsidRPr="003555BA" w:rsidRDefault="000B41DB" w:rsidP="00731D2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4C31199A" w14:textId="77777777" w:rsidR="000B41DB" w:rsidRPr="004E4631" w:rsidRDefault="000B41DB" w:rsidP="00731D2B">
            <w:pPr>
              <w:spacing w:after="0" w:line="240" w:lineRule="auto"/>
              <w:jc w:val="thaiDistribute"/>
              <w:rPr>
                <w:b/>
                <w:bCs/>
                <w:sz w:val="30"/>
                <w:szCs w:val="30"/>
              </w:rPr>
            </w:pPr>
            <w:r w:rsidRPr="004E4631">
              <w:rPr>
                <w:sz w:val="30"/>
                <w:szCs w:val="30"/>
                <w:cs/>
              </w:rPr>
              <w:t>๓.๑ มีระบบไฟฟ้า และระบบน้ำสำรองในพื้นที่บริการ โดยมีระบบบำรุงรักษา ทดสอบ และตรวจสอบตามวงรอบที่เหมาะสม (อย่างน้อยปีละ</w:t>
            </w:r>
            <w:r w:rsidRPr="004E4631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E4631">
              <w:rPr>
                <w:sz w:val="30"/>
                <w:szCs w:val="30"/>
                <w:cs/>
              </w:rPr>
              <w:t>2 ครั้ง) มีระบบสำรองน้ำเพื่อให้ใช้ตลอดเวลา</w:t>
            </w:r>
          </w:p>
          <w:p w14:paraId="30591D59" w14:textId="77777777" w:rsidR="004E4631" w:rsidRPr="00663561" w:rsidRDefault="004E4631" w:rsidP="00731D2B">
            <w:pPr>
              <w:spacing w:after="0" w:line="240" w:lineRule="auto"/>
              <w:jc w:val="thaiDistribute"/>
              <w:rPr>
                <w:b/>
                <w:bCs/>
                <w:spacing w:val="-8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C7A769" w14:textId="77777777" w:rsidR="000B41DB" w:rsidRPr="003555BA" w:rsidRDefault="000B41DB" w:rsidP="00731D2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6E5D4F" w14:textId="77777777" w:rsidR="000B41DB" w:rsidRPr="003555BA" w:rsidRDefault="000B41DB" w:rsidP="00731D2B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B41DB" w14:paraId="21C73B6B" w14:textId="77777777" w:rsidTr="00731D2B">
        <w:trPr>
          <w:trHeight w:val="7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7D5BF967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4C7BCD2B" w14:textId="77777777" w:rsidR="000B41DB" w:rsidRDefault="000B41DB" w:rsidP="00731D2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๓.๒ มีอุปกรณ์ที่จำเป็น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เพื่อใช้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ในการคัดกรอง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และประเมินความรุนแรงของการติดยา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และสาร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เสพติด ความเสี่ยงทางสุขภาพ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กายและ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สุขภาพจิต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เพียงพอ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และพร้อมใช้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เช่น ชุดทดสอบหาสารเสพติดในปัสสาวะ เครื่อง</w:t>
            </w:r>
          </w:p>
          <w:p w14:paraId="447AC210" w14:textId="77777777" w:rsidR="000B41DB" w:rsidRPr="00EA75A2" w:rsidRDefault="000B41DB" w:rsidP="00731D2B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วัดอุณหภูมิ และเครื่องความดันโลหิต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73B8AE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80AF05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1D67637D" w14:textId="77777777" w:rsidTr="00731D2B">
        <w:trPr>
          <w:trHeight w:val="561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733F4139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5CB6213D" w14:textId="77777777" w:rsidR="000B41DB" w:rsidRPr="00D57440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D5744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๓.๓ มีอุปกรณ์อำนวยความสะดวกในการดูแล</w:t>
            </w:r>
            <w:r w:rsidRPr="00D57440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และคัดกรอง</w:t>
            </w:r>
            <w:r w:rsidRPr="00D5744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ผู้</w:t>
            </w:r>
            <w:r w:rsidRPr="00D57440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ใช้ยาและสารเสพติด</w:t>
            </w:r>
            <w:r w:rsidRPr="00D5744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เช่น เครื่อง</w:t>
            </w:r>
          </w:p>
          <w:p w14:paraId="522612FA" w14:textId="77777777" w:rsidR="000B41DB" w:rsidRPr="00D57440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D5744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มือสื่อสาร คอมพิวเตอร์ เป็นต้น และมีระบบการบำรุงรักษาตามระยะเวลาที่มีข้อกำหนดไว้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B2D74A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F9FCE2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231AEBCD" w14:textId="77777777" w:rsidTr="00731D2B">
        <w:trPr>
          <w:trHeight w:val="74"/>
        </w:trPr>
        <w:tc>
          <w:tcPr>
            <w:tcW w:w="5098" w:type="dxa"/>
            <w:gridSpan w:val="2"/>
            <w:shd w:val="clear" w:color="auto" w:fill="CCFFFF"/>
          </w:tcPr>
          <w:p w14:paraId="22606FC7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985" w:type="dxa"/>
            <w:shd w:val="clear" w:color="auto" w:fill="CCFFFF"/>
          </w:tcPr>
          <w:p w14:paraId="68ACF610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4E68BCAC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:rsidRPr="00D86F12" w14:paraId="6BDEBFE0" w14:textId="77777777" w:rsidTr="00731D2B">
        <w:trPr>
          <w:trHeight w:val="74"/>
        </w:trPr>
        <w:tc>
          <w:tcPr>
            <w:tcW w:w="5098" w:type="dxa"/>
            <w:gridSpan w:val="2"/>
            <w:shd w:val="clear" w:color="auto" w:fill="auto"/>
          </w:tcPr>
          <w:p w14:paraId="5AD4DEBA" w14:textId="77777777" w:rsidR="000B41DB" w:rsidRPr="00D86F12" w:rsidRDefault="000B41DB" w:rsidP="00731D2B">
            <w:pPr>
              <w:spacing w:after="0" w:line="240" w:lineRule="auto"/>
              <w:jc w:val="thaiDistribute"/>
              <w:rPr>
                <w:b/>
                <w:bCs/>
                <w:sz w:val="30"/>
                <w:szCs w:val="30"/>
                <w:cs/>
              </w:rPr>
            </w:pPr>
            <w:r w:rsidRPr="00D86F12">
              <w:rPr>
                <w:b/>
                <w:bCs/>
                <w:sz w:val="30"/>
                <w:szCs w:val="30"/>
                <w:cs/>
              </w:rPr>
              <w:t>4.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86F12">
              <w:rPr>
                <w:b/>
                <w:bCs/>
                <w:sz w:val="30"/>
                <w:szCs w:val="30"/>
                <w:cs/>
              </w:rPr>
              <w:t xml:space="preserve">ระบบเวชระเบียนและการบันทึกข้อมูล </w:t>
            </w:r>
          </w:p>
        </w:tc>
        <w:tc>
          <w:tcPr>
            <w:tcW w:w="1985" w:type="dxa"/>
            <w:shd w:val="clear" w:color="auto" w:fill="auto"/>
          </w:tcPr>
          <w:p w14:paraId="33717BCF" w14:textId="77777777" w:rsidR="000B41DB" w:rsidRPr="00D86F12" w:rsidRDefault="000B41DB" w:rsidP="00731D2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A77FCE" w14:textId="77777777" w:rsidR="000B41DB" w:rsidRPr="00D86F12" w:rsidRDefault="000B41DB" w:rsidP="00731D2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37AFBA27" w14:textId="77777777" w:rsidTr="00731D2B">
        <w:trPr>
          <w:trHeight w:val="7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5B73DD80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07054B59" w14:textId="77777777" w:rsidR="000B41DB" w:rsidRPr="00C6090C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C6090C">
              <w:rPr>
                <w:rFonts w:hint="cs"/>
                <w:spacing w:val="-8"/>
                <w:sz w:val="30"/>
                <w:szCs w:val="30"/>
                <w:cs/>
              </w:rPr>
              <w:t xml:space="preserve">4.1 </w:t>
            </w:r>
            <w:r w:rsidRPr="00C6090C">
              <w:rPr>
                <w:spacing w:val="-8"/>
                <w:sz w:val="30"/>
                <w:szCs w:val="30"/>
                <w:cs/>
              </w:rPr>
              <w:t>ผู้ใช้ยาและสารเสพติดที่รับการคัดกรองทุกราย ต้องมีเวชระเบียนซึ่งมีข้อมูลเพียงพอสำหรับการสื่อสาร การดูแลต่อเนื่อง การเรียนรู้ การประเมินผล โดยใช้เป็นหลักฐานทางกฎหมายได้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28529F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2F68DEE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3EEB10FB" w14:textId="77777777" w:rsidTr="00731D2B">
        <w:trPr>
          <w:trHeight w:val="74"/>
        </w:trPr>
        <w:tc>
          <w:tcPr>
            <w:tcW w:w="417" w:type="dxa"/>
            <w:tcBorders>
              <w:right w:val="nil"/>
            </w:tcBorders>
            <w:shd w:val="clear" w:color="auto" w:fill="auto"/>
          </w:tcPr>
          <w:p w14:paraId="6B854A13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81" w:type="dxa"/>
            <w:tcBorders>
              <w:left w:val="nil"/>
            </w:tcBorders>
            <w:shd w:val="clear" w:color="auto" w:fill="auto"/>
          </w:tcPr>
          <w:p w14:paraId="7377A7EC" w14:textId="77777777" w:rsidR="000B41DB" w:rsidRPr="00663561" w:rsidRDefault="000B41DB" w:rsidP="00731D2B">
            <w:pPr>
              <w:spacing w:after="0" w:line="240" w:lineRule="auto"/>
              <w:jc w:val="thaiDistribute"/>
              <w:rPr>
                <w:spacing w:val="-8"/>
                <w:sz w:val="30"/>
                <w:szCs w:val="30"/>
                <w:cs/>
              </w:rPr>
            </w:pPr>
            <w:r w:rsidRPr="00663561">
              <w:rPr>
                <w:rFonts w:hint="cs"/>
                <w:spacing w:val="-8"/>
                <w:sz w:val="30"/>
                <w:szCs w:val="30"/>
                <w:cs/>
              </w:rPr>
              <w:t xml:space="preserve">4.2 </w:t>
            </w:r>
            <w:r w:rsidRPr="00663561">
              <w:rPr>
                <w:spacing w:val="-8"/>
                <w:sz w:val="30"/>
                <w:szCs w:val="30"/>
                <w:cs/>
              </w:rPr>
              <w:t>องค์กรสร้างความมั่นใจว่า</w:t>
            </w:r>
            <w:r w:rsidRPr="00663561">
              <w:rPr>
                <w:rFonts w:hint="cs"/>
                <w:spacing w:val="-8"/>
                <w:sz w:val="30"/>
                <w:szCs w:val="30"/>
                <w:cs/>
              </w:rPr>
              <w:t xml:space="preserve"> </w:t>
            </w:r>
            <w:r w:rsidRPr="00663561">
              <w:rPr>
                <w:spacing w:val="-8"/>
                <w:sz w:val="30"/>
                <w:szCs w:val="30"/>
                <w:cs/>
              </w:rPr>
              <w:t>เวชระเบียบมีระบบความปลอดภัย</w:t>
            </w:r>
            <w:r w:rsidRPr="00663561">
              <w:rPr>
                <w:rFonts w:hint="cs"/>
                <w:spacing w:val="-8"/>
                <w:sz w:val="30"/>
                <w:szCs w:val="30"/>
                <w:cs/>
              </w:rPr>
              <w:t xml:space="preserve"> </w:t>
            </w:r>
            <w:r w:rsidRPr="00663561">
              <w:rPr>
                <w:spacing w:val="-8"/>
                <w:sz w:val="30"/>
                <w:szCs w:val="30"/>
                <w:cs/>
              </w:rPr>
              <w:t>และสามารถรักษาความลับของผู้ใช้ยาและสารเสพติดได้ (มีการจัดเก็บข้อมูลอย่างเป็นระบบถูกต้อง และบันทึกข้อมูลในฐานข้อมูลตามห้วงเวลาที่กำหนด)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71EDAA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B76002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9CDF25E" w14:textId="77777777" w:rsidTr="00731D2B">
        <w:trPr>
          <w:trHeight w:val="334"/>
        </w:trPr>
        <w:tc>
          <w:tcPr>
            <w:tcW w:w="5098" w:type="dxa"/>
            <w:gridSpan w:val="2"/>
            <w:shd w:val="clear" w:color="auto" w:fill="CCFFFF"/>
          </w:tcPr>
          <w:p w14:paraId="5AF7485F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985" w:type="dxa"/>
            <w:shd w:val="clear" w:color="auto" w:fill="CCFFFF"/>
          </w:tcPr>
          <w:p w14:paraId="5BA04086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2DD8309E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CD7D93D" w14:textId="77777777" w:rsidR="000B41DB" w:rsidRPr="00EA75A2" w:rsidRDefault="000B41D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830"/>
        <w:gridCol w:w="4412"/>
      </w:tblGrid>
      <w:tr w:rsidR="000B41DB" w:rsidRPr="00EA75A2" w14:paraId="4D415A9C" w14:textId="77777777" w:rsidTr="00546C0A">
        <w:trPr>
          <w:jc w:val="center"/>
        </w:trPr>
        <w:tc>
          <w:tcPr>
            <w:tcW w:w="5000" w:type="pct"/>
            <w:gridSpan w:val="2"/>
          </w:tcPr>
          <w:p w14:paraId="0FB5D1E1" w14:textId="77777777" w:rsidR="000B41DB" w:rsidRPr="003555BA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B41DB" w:rsidRPr="00EA75A2" w14:paraId="183DF32A" w14:textId="77777777" w:rsidTr="00546C0A">
        <w:trPr>
          <w:jc w:val="center"/>
        </w:trPr>
        <w:tc>
          <w:tcPr>
            <w:tcW w:w="2613" w:type="pct"/>
          </w:tcPr>
          <w:p w14:paraId="5F3E0383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87" w:type="pct"/>
          </w:tcPr>
          <w:p w14:paraId="6919A78E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เยี่ยมสำรวจ</w:t>
            </w: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</w:p>
        </w:tc>
      </w:tr>
      <w:tr w:rsidR="000B41DB" w:rsidRPr="00EA75A2" w14:paraId="064D608C" w14:textId="77777777" w:rsidTr="00546C0A">
        <w:trPr>
          <w:jc w:val="center"/>
        </w:trPr>
        <w:tc>
          <w:tcPr>
            <w:tcW w:w="2613" w:type="pct"/>
          </w:tcPr>
          <w:p w14:paraId="1BA66069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7" w:type="pct"/>
          </w:tcPr>
          <w:p w14:paraId="58CD60ED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5A0C5A8F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14456A28" w14:textId="77777777" w:rsidR="000B41DB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 ข้อเสนอแนะ</w:t>
            </w:r>
          </w:p>
          <w:p w14:paraId="46062B3E" w14:textId="77777777" w:rsidR="004E4631" w:rsidRDefault="004E4631" w:rsidP="00731D2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</w:p>
          <w:p w14:paraId="26FB0075" w14:textId="77777777" w:rsidR="004E4631" w:rsidRPr="00EA75A2" w:rsidRDefault="004E4631" w:rsidP="00731D2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617D9EBE" w14:textId="77777777" w:rsidR="000B41DB" w:rsidRPr="003D4862" w:rsidRDefault="000B41DB" w:rsidP="00731D2B">
      <w:pPr>
        <w:spacing w:after="0" w:line="240" w:lineRule="auto"/>
        <w:rPr>
          <w:rFonts w:ascii="TH SarabunPSK" w:eastAsia="Calibri" w:hAnsi="TH SarabunPSK" w:cs="TH SarabunPSK"/>
          <w:b/>
          <w:bCs/>
          <w:spacing w:val="-16"/>
          <w:sz w:val="16"/>
          <w:szCs w:val="16"/>
        </w:rPr>
      </w:pPr>
    </w:p>
    <w:p w14:paraId="0DF42449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07504002" w14:textId="77777777" w:rsidR="00731D2B" w:rsidRDefault="00731D2B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12B00E54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072256C7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4B67D4DA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695D90C0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4587029F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677C64AD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2A2F35AA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702A750D" w14:textId="77777777" w:rsidR="004E4631" w:rsidRDefault="004E4631" w:rsidP="00731D2B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14:paraId="2B3FCE98" w14:textId="6A20CC73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ตอนที่ </w:t>
      </w:r>
      <w:r w:rsidRPr="001864CC">
        <w:rPr>
          <w:rFonts w:ascii="Angsana New" w:eastAsia="Calibri" w:hAnsi="Angsana New" w:cs="Angsana New"/>
          <w:b/>
          <w:bCs/>
          <w:sz w:val="30"/>
          <w:szCs w:val="30"/>
        </w:rPr>
        <w:t>III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</w:rPr>
        <w:t xml:space="preserve">  </w:t>
      </w:r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t>กระบวนการดูแล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คัดกรอง</w:t>
      </w:r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t>ผู้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ป่วย(ผู้ใช้ยาและสารเสพติด)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</w:t>
      </w:r>
      <w:r w:rsidRPr="00EA75A2">
        <w:rPr>
          <w:rFonts w:ascii="TH SarabunPSK" w:eastAsia="Calibri" w:hAnsi="TH SarabunPSK" w:cs="TH SarabunPSK"/>
          <w:sz w:val="30"/>
          <w:szCs w:val="30"/>
          <w:cs/>
        </w:rPr>
        <w:t>มีองค์ประกอบที่สำคัญ  ๒ องค์ประกอบ ได้แก่</w:t>
      </w:r>
    </w:p>
    <w:p w14:paraId="49E56274" w14:textId="77777777" w:rsidR="000B41DB" w:rsidRDefault="000B41DB" w:rsidP="00731D2B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"/>
        <w:gridCol w:w="98"/>
        <w:gridCol w:w="4659"/>
        <w:gridCol w:w="1986"/>
        <w:gridCol w:w="1843"/>
        <w:gridCol w:w="15"/>
      </w:tblGrid>
      <w:tr w:rsidR="000B41DB" w14:paraId="570F1F48" w14:textId="77777777" w:rsidTr="00731D2B">
        <w:trPr>
          <w:trHeight w:val="676"/>
          <w:tblHeader/>
        </w:trPr>
        <w:tc>
          <w:tcPr>
            <w:tcW w:w="5098" w:type="dxa"/>
            <w:gridSpan w:val="3"/>
            <w:vMerge w:val="restart"/>
            <w:vAlign w:val="center"/>
          </w:tcPr>
          <w:p w14:paraId="7FFECFAF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844" w:type="dxa"/>
            <w:gridSpan w:val="3"/>
          </w:tcPr>
          <w:p w14:paraId="6D725AB7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B41DB" w14:paraId="16BD8F78" w14:textId="77777777" w:rsidTr="00731D2B">
        <w:trPr>
          <w:trHeight w:val="151"/>
          <w:tblHeader/>
        </w:trPr>
        <w:tc>
          <w:tcPr>
            <w:tcW w:w="5098" w:type="dxa"/>
            <w:gridSpan w:val="3"/>
            <w:vMerge/>
            <w:vAlign w:val="center"/>
          </w:tcPr>
          <w:p w14:paraId="7A2FF048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6" w:type="dxa"/>
          </w:tcPr>
          <w:p w14:paraId="1C220646" w14:textId="77777777" w:rsidR="000B41DB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858" w:type="dxa"/>
            <w:gridSpan w:val="2"/>
            <w:vAlign w:val="center"/>
          </w:tcPr>
          <w:p w14:paraId="605778AE" w14:textId="77777777" w:rsidR="000B41DB" w:rsidRPr="00DB4922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B41DB" w14:paraId="259B2738" w14:textId="77777777" w:rsidTr="00731D2B">
        <w:trPr>
          <w:trHeight w:val="1159"/>
        </w:trPr>
        <w:tc>
          <w:tcPr>
            <w:tcW w:w="5098" w:type="dxa"/>
            <w:gridSpan w:val="3"/>
            <w:shd w:val="clear" w:color="auto" w:fill="auto"/>
          </w:tcPr>
          <w:p w14:paraId="0135A36C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๑. 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กระบวนการดูแล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คัดกรอง</w:t>
            </w: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ใช้ยาและ</w:t>
            </w:r>
          </w:p>
          <w:p w14:paraId="01CB1BE3" w14:textId="77777777" w:rsidR="000B41DB" w:rsidRPr="00D57440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สารเสพติด 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มีการประเมินผู้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ใช้ยาและสารเสพติด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อย่างรอบด้าน ครอบคลุมด้านร่างกาย จิตใจ อารมณ์ และสังคม</w:t>
            </w:r>
          </w:p>
        </w:tc>
        <w:tc>
          <w:tcPr>
            <w:tcW w:w="1986" w:type="dxa"/>
            <w:shd w:val="clear" w:color="auto" w:fill="auto"/>
          </w:tcPr>
          <w:p w14:paraId="67F9890A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center"/>
          </w:tcPr>
          <w:p w14:paraId="6B0B2519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:rsidRPr="003555BA" w14:paraId="550753A5" w14:textId="77777777" w:rsidTr="00731D2B">
        <w:trPr>
          <w:trHeight w:val="963"/>
        </w:trPr>
        <w:tc>
          <w:tcPr>
            <w:tcW w:w="439" w:type="dxa"/>
            <w:gridSpan w:val="2"/>
            <w:tcBorders>
              <w:right w:val="nil"/>
            </w:tcBorders>
            <w:shd w:val="clear" w:color="auto" w:fill="auto"/>
          </w:tcPr>
          <w:p w14:paraId="4C3C61FD" w14:textId="77777777" w:rsidR="000B41DB" w:rsidRPr="003555BA" w:rsidRDefault="000B41DB" w:rsidP="00731D2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59" w:type="dxa"/>
            <w:tcBorders>
              <w:left w:val="nil"/>
            </w:tcBorders>
            <w:shd w:val="clear" w:color="auto" w:fill="auto"/>
          </w:tcPr>
          <w:p w14:paraId="43880E29" w14:textId="77777777" w:rsidR="000B41DB" w:rsidRPr="003555BA" w:rsidRDefault="000B41DB" w:rsidP="00731D2B">
            <w:pPr>
              <w:spacing w:after="0" w:line="240" w:lineRule="auto"/>
              <w:jc w:val="thaiDistribute"/>
              <w:rPr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๑.๑ มีเอกสารคู่มือการปฏิบัติงาน เช่น คู่มือการประเมินคัดกรอง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ผู้ใช้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ยาและสารเสพติด เช่น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V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Q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, Q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๘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, Q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๙, เป็นต้น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942046" w14:textId="77777777" w:rsidR="000B41DB" w:rsidRPr="003555BA" w:rsidRDefault="000B41DB" w:rsidP="00731D2B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center"/>
          </w:tcPr>
          <w:p w14:paraId="2EA6EE0E" w14:textId="77777777" w:rsidR="000B41DB" w:rsidRPr="003555BA" w:rsidRDefault="000B41DB" w:rsidP="00731D2B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B41DB" w14:paraId="52E8ABAC" w14:textId="77777777" w:rsidTr="00731D2B">
        <w:trPr>
          <w:trHeight w:val="1902"/>
        </w:trPr>
        <w:tc>
          <w:tcPr>
            <w:tcW w:w="439" w:type="dxa"/>
            <w:gridSpan w:val="2"/>
            <w:tcBorders>
              <w:right w:val="nil"/>
            </w:tcBorders>
            <w:shd w:val="clear" w:color="auto" w:fill="auto"/>
          </w:tcPr>
          <w:p w14:paraId="1520C280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59" w:type="dxa"/>
            <w:tcBorders>
              <w:left w:val="nil"/>
            </w:tcBorders>
            <w:shd w:val="clear" w:color="auto" w:fill="auto"/>
          </w:tcPr>
          <w:p w14:paraId="24D26F02" w14:textId="77777777" w:rsidR="000B41DB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๑.๒ มี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แนวการ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ประเมินและคัดกรองการใช้ยาและสารเสพติดเบื้องต้น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เพื่อจำแนกกลุ่มผู้ใช้ยาและสารเสพติดให้ได้รับการบำบัดรักษา</w:t>
            </w:r>
          </w:p>
          <w:p w14:paraId="37F976A5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/หรือการ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ฟื้นฟูสมรรถภาพที่เหมาะสมตามมาตรฐาน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ปลอดภัย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8496663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center"/>
          </w:tcPr>
          <w:p w14:paraId="32E9EAFD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4D911450" w14:textId="77777777" w:rsidTr="00731D2B">
        <w:trPr>
          <w:trHeight w:val="1193"/>
        </w:trPr>
        <w:tc>
          <w:tcPr>
            <w:tcW w:w="439" w:type="dxa"/>
            <w:gridSpan w:val="2"/>
            <w:tcBorders>
              <w:right w:val="nil"/>
            </w:tcBorders>
            <w:shd w:val="clear" w:color="auto" w:fill="auto"/>
          </w:tcPr>
          <w:p w14:paraId="430ED56D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59" w:type="dxa"/>
            <w:tcBorders>
              <w:left w:val="nil"/>
            </w:tcBorders>
            <w:shd w:val="clear" w:color="auto" w:fill="auto"/>
          </w:tcPr>
          <w:p w14:paraId="2B1E9EAD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๑.๓ มีการให้ข้อมูลที่จำเป็น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แก่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ผู้ใช้ยาและสารเสพติดและครอบครัว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มี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การตรวจปัสสาวะเพื่อหาสารเสพติด รวมทั้งการแจ้งผลการประเมิน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ให้ผู้ป่วยและครอบครัวรับทราบ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0BA11C9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center"/>
          </w:tcPr>
          <w:p w14:paraId="0D493C0A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3204A873" w14:textId="77777777" w:rsidTr="00731D2B">
        <w:trPr>
          <w:trHeight w:val="714"/>
        </w:trPr>
        <w:tc>
          <w:tcPr>
            <w:tcW w:w="439" w:type="dxa"/>
            <w:gridSpan w:val="2"/>
            <w:tcBorders>
              <w:right w:val="nil"/>
            </w:tcBorders>
            <w:shd w:val="clear" w:color="auto" w:fill="auto"/>
          </w:tcPr>
          <w:p w14:paraId="51C5223E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659" w:type="dxa"/>
            <w:tcBorders>
              <w:left w:val="nil"/>
            </w:tcBorders>
            <w:shd w:val="clear" w:color="auto" w:fill="auto"/>
          </w:tcPr>
          <w:p w14:paraId="12BF94EB" w14:textId="77777777" w:rsidR="000B41DB" w:rsidRPr="00EA75A2" w:rsidRDefault="000B41DB" w:rsidP="00731D2B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๑.๔ มีความร่วมมือและประสานงานระหว่างหน่วยงานที่เกี่ยวข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้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องอย่างมีประสิทธิภาพ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AC0C087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58" w:type="dxa"/>
            <w:gridSpan w:val="2"/>
            <w:shd w:val="clear" w:color="auto" w:fill="D9D9D9" w:themeFill="background1" w:themeFillShade="D9"/>
            <w:vAlign w:val="center"/>
          </w:tcPr>
          <w:p w14:paraId="2FA6EDFC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50956FD5" w14:textId="77777777" w:rsidTr="00731D2B">
        <w:trPr>
          <w:trHeight w:val="676"/>
        </w:trPr>
        <w:tc>
          <w:tcPr>
            <w:tcW w:w="5098" w:type="dxa"/>
            <w:gridSpan w:val="3"/>
            <w:shd w:val="clear" w:color="auto" w:fill="CCFFFF"/>
          </w:tcPr>
          <w:p w14:paraId="77BF1DB0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986" w:type="dxa"/>
            <w:shd w:val="clear" w:color="auto" w:fill="CCFFFF"/>
          </w:tcPr>
          <w:p w14:paraId="79E2E7F0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58" w:type="dxa"/>
            <w:gridSpan w:val="2"/>
            <w:shd w:val="clear" w:color="auto" w:fill="CCFFFF"/>
            <w:vAlign w:val="center"/>
          </w:tcPr>
          <w:p w14:paraId="10E8DDE6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B41DB" w14:paraId="5418774E" w14:textId="77777777" w:rsidTr="00731D2B">
        <w:trPr>
          <w:gridAfter w:val="1"/>
          <w:wAfter w:w="15" w:type="dxa"/>
        </w:trPr>
        <w:tc>
          <w:tcPr>
            <w:tcW w:w="5098" w:type="dxa"/>
            <w:gridSpan w:val="3"/>
            <w:shd w:val="clear" w:color="auto" w:fill="auto"/>
          </w:tcPr>
          <w:p w14:paraId="3CE0D954" w14:textId="77777777" w:rsidR="000B41DB" w:rsidRPr="00813A40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๒. การวางแผนส่งต่อผู้ป่วย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(ผู้ใช้ยาและ      สารเสพติด)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FE44AF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9DA6E4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7B28BE81" w14:textId="77777777" w:rsidTr="00731D2B">
        <w:trPr>
          <w:gridAfter w:val="1"/>
          <w:wAfter w:w="15" w:type="dxa"/>
          <w:trHeight w:val="1176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49A5DC8D" w14:textId="77777777" w:rsidR="000B41DB" w:rsidRPr="00755553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57" w:type="dxa"/>
            <w:gridSpan w:val="2"/>
            <w:tcBorders>
              <w:left w:val="nil"/>
            </w:tcBorders>
            <w:shd w:val="clear" w:color="auto" w:fill="auto"/>
          </w:tcPr>
          <w:p w14:paraId="7B0AF8AB" w14:textId="77777777" w:rsidR="000B41DB" w:rsidRPr="00EA75A2" w:rsidRDefault="000B41DB" w:rsidP="00731D2B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๒.๑ มีรายชื่อหน่วยงาน/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สถานพยาบาลฯ สถานฟื้นฟูสมรรถภาพผู้ป่วยยาเสพติด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การส่ง-ต่อผู้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ใช้ยาและสารเสพติด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EF2A417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8DFCD1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721AB29B" w14:textId="77777777" w:rsidTr="00731D2B">
        <w:trPr>
          <w:gridAfter w:val="1"/>
          <w:wAfter w:w="15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6521604F" w14:textId="77777777" w:rsidR="000B41DB" w:rsidRPr="00755553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57" w:type="dxa"/>
            <w:gridSpan w:val="2"/>
            <w:tcBorders>
              <w:left w:val="nil"/>
            </w:tcBorders>
            <w:shd w:val="clear" w:color="auto" w:fill="auto"/>
          </w:tcPr>
          <w:p w14:paraId="4C78A3DF" w14:textId="77777777" w:rsidR="000B41DB" w:rsidRPr="00EA75A2" w:rsidRDefault="000B41DB" w:rsidP="00731D2B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๒.๒ มีระบบการส่งต่อข้อมูลไปยังหน่วยงาน/สถานพยาบาลฯ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สถานฟื้นฟูสมรรถภาพผู้ป่วยยาเสพติด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ที่มีประสิทธิภาพ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B336E70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20A305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B41DB" w14:paraId="47814EC7" w14:textId="77777777" w:rsidTr="00731D2B">
        <w:trPr>
          <w:gridAfter w:val="1"/>
          <w:wAfter w:w="15" w:type="dxa"/>
        </w:trPr>
        <w:tc>
          <w:tcPr>
            <w:tcW w:w="5098" w:type="dxa"/>
            <w:gridSpan w:val="3"/>
            <w:shd w:val="clear" w:color="auto" w:fill="CCFFFF"/>
          </w:tcPr>
          <w:p w14:paraId="0542E291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986" w:type="dxa"/>
            <w:shd w:val="clear" w:color="auto" w:fill="CCFFFF"/>
          </w:tcPr>
          <w:p w14:paraId="71FA8AB2" w14:textId="77777777" w:rsidR="000B41DB" w:rsidRPr="00144C81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33A7CD72" w14:textId="77777777" w:rsidR="000B41DB" w:rsidRPr="00F77A19" w:rsidRDefault="000B41DB" w:rsidP="00731D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53B86E1" w14:textId="77777777" w:rsidR="00731D2B" w:rsidRDefault="00731D2B" w:rsidP="00731D2B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75B5B187" w14:textId="77777777" w:rsidR="004E4631" w:rsidRDefault="004E4631" w:rsidP="00731D2B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5668773C" w14:textId="77777777" w:rsidR="004E4631" w:rsidRDefault="004E4631" w:rsidP="00731D2B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00B327EB" w14:textId="77777777" w:rsidR="004E4631" w:rsidRPr="00EA75A2" w:rsidRDefault="004E4631" w:rsidP="00731D2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612"/>
      </w:tblGrid>
      <w:tr w:rsidR="000B41DB" w:rsidRPr="00EA75A2" w14:paraId="6D5F87ED" w14:textId="77777777" w:rsidTr="00546C0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216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B41DB" w:rsidRPr="00647E98" w14:paraId="4A63B1F3" w14:textId="77777777" w:rsidTr="00546C0A">
        <w:trPr>
          <w:trHeight w:val="371"/>
          <w:jc w:val="center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94F" w14:textId="77777777" w:rsidR="000B41DB" w:rsidRPr="00647E98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647E9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911" w14:textId="77777777" w:rsidR="000B41DB" w:rsidRPr="00647E98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47E9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 w:rsidRPr="00647E9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เยี่ยมสำรวจ</w:t>
            </w:r>
            <w:r w:rsidRPr="00647E9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</w:p>
        </w:tc>
      </w:tr>
      <w:tr w:rsidR="000B41DB" w:rsidRPr="00EA75A2" w14:paraId="23CE78B1" w14:textId="77777777" w:rsidTr="00546C0A">
        <w:trPr>
          <w:trHeight w:val="967"/>
          <w:jc w:val="center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9C5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5BE84A3E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A24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1C78CD51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6169682D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42F8D8D2" w14:textId="77777777" w:rsidR="000B41DB" w:rsidRPr="00EA75A2" w:rsidRDefault="000B41DB" w:rsidP="00731D2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A75A2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0B41DB" w:rsidRPr="00EA75A2" w14:paraId="79F73F8B" w14:textId="77777777" w:rsidTr="00546C0A">
        <w:trPr>
          <w:trHeight w:val="511"/>
          <w:jc w:val="center"/>
        </w:trPr>
        <w:tc>
          <w:tcPr>
            <w:tcW w:w="5000" w:type="pct"/>
          </w:tcPr>
          <w:p w14:paraId="5FA2C4CE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ตอนที่  </w:t>
            </w:r>
            <w:r w:rsidRPr="007E5F27">
              <w:rPr>
                <w:rFonts w:ascii="Angsana New" w:hAnsi="Angsana New" w:cs="Angsana New"/>
                <w:b/>
                <w:bCs/>
                <w:sz w:val="30"/>
                <w:szCs w:val="30"/>
              </w:rPr>
              <w:t>IV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  <w:p w14:paraId="02650ED9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</w:tr>
      <w:tr w:rsidR="000B41DB" w:rsidRPr="00EA75A2" w14:paraId="26053B7F" w14:textId="77777777" w:rsidTr="00546C0A">
        <w:trPr>
          <w:jc w:val="center"/>
        </w:trPr>
        <w:tc>
          <w:tcPr>
            <w:tcW w:w="5000" w:type="pct"/>
          </w:tcPr>
          <w:p w14:paraId="1D4DB7DA" w14:textId="77777777" w:rsidR="000B41DB" w:rsidRPr="00EA75A2" w:rsidRDefault="000B41DB" w:rsidP="00731D2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ผลลัพธ์ด้านการดำเนินงานของศูนย์คัดกรอง</w:t>
            </w:r>
          </w:p>
          <w:p w14:paraId="4992F671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องค์กรแสดงให้เห็นผลการดำเนินงานระดับปัจจุบันและแนวโน้มของตัวชี้วัดที่แสดงให้เห็นผลการดำเนินงานระดับปัจจุบันและแนวโน้มของตัวชี้วัดสำคัญด้านการคัดกรองอาจประกอบด้วยผลลัพธ์ด้านกระบวนการคัดกรอง การป้องกันความเสี่ยง ความสำเร็จของการประสานการส่งต่อตามเป้าหมาย รวมทั้งตัวชี้วัดด้านบุคลากรหรือเจ้าหน้าที่ที่เกี่ยวข้อง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ตัวอย่างเช่น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จำนวนผู้ใช้ยาและสารเสพติดที่ได้รับการคัดกรองยาและสารเสพติด  ๒.จำนวนผู้ใช้ยาและสารเสพติดที่ได้รับการคัดกรองและส่งต่อไป</w:t>
            </w:r>
            <w:r w:rsidRPr="00CB167B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ยัง</w:t>
            </w:r>
            <w:r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cs/>
              </w:rPr>
              <w:t>หน่วยงาน/</w:t>
            </w:r>
            <w:r w:rsidRPr="00CB167B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สถานพยาบาลฯ สถานฟื้นฟูสมรรถภาพผู้ติดยาเสพติด ๓. ร้อยละ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ความพึงพอใจของผู้ใช้ยาและสารเสพติดที่มารับบริการคัดกรอง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ฯลฯ เป็นต้น</w:t>
            </w:r>
          </w:p>
        </w:tc>
      </w:tr>
      <w:tr w:rsidR="000B41DB" w:rsidRPr="00EA75A2" w14:paraId="6B5629D2" w14:textId="77777777" w:rsidTr="00546C0A">
        <w:trPr>
          <w:jc w:val="center"/>
        </w:trPr>
        <w:tc>
          <w:tcPr>
            <w:tcW w:w="5000" w:type="pct"/>
            <w:shd w:val="clear" w:color="auto" w:fill="CCFFFF"/>
          </w:tcPr>
          <w:p w14:paraId="31C846F0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ไม่ต้องให้คะแนน</w:t>
            </w:r>
          </w:p>
        </w:tc>
      </w:tr>
    </w:tbl>
    <w:p w14:paraId="07B24E1E" w14:textId="77777777" w:rsidR="00731D2B" w:rsidRDefault="00731D2B" w:rsidP="00731D2B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549"/>
      </w:tblGrid>
      <w:tr w:rsidR="000B41DB" w:rsidRPr="00EA75A2" w14:paraId="0A762564" w14:textId="77777777" w:rsidTr="00546C0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5D0" w14:textId="77777777" w:rsidR="000B41DB" w:rsidRPr="00EA75A2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B41DB" w:rsidRPr="005060E3" w14:paraId="2A7FCC3E" w14:textId="77777777" w:rsidTr="00546C0A">
        <w:trPr>
          <w:trHeight w:val="371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539" w14:textId="77777777" w:rsidR="000B41DB" w:rsidRPr="005060E3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5060E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8E1" w14:textId="77777777" w:rsidR="000B41DB" w:rsidRPr="005060E3" w:rsidRDefault="000B41DB" w:rsidP="00731D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060E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 w:rsidRPr="005060E3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เยี่ยมสำรวจ</w:t>
            </w:r>
            <w:r w:rsidRPr="005060E3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</w:p>
        </w:tc>
      </w:tr>
      <w:tr w:rsidR="000B41DB" w:rsidRPr="00EA75A2" w14:paraId="65434551" w14:textId="77777777" w:rsidTr="00546C0A">
        <w:trPr>
          <w:trHeight w:val="59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B76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244F058A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06945767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03E9BCD9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38FE8DAD" w14:textId="77777777" w:rsidR="000B41DB" w:rsidRPr="00EA75A2" w:rsidRDefault="000B41DB" w:rsidP="00731D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C35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17AB763D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27E3B27E" w14:textId="77777777" w:rsidR="000B41DB" w:rsidRPr="00EA75A2" w:rsidRDefault="000B41DB" w:rsidP="00731D2B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6A33F0E5" w14:textId="77777777" w:rsidR="00867A1F" w:rsidRPr="000B41DB" w:rsidRDefault="00867A1F" w:rsidP="00731D2B">
      <w:pPr>
        <w:spacing w:after="0" w:line="240" w:lineRule="auto"/>
        <w:jc w:val="center"/>
      </w:pPr>
      <w:bookmarkStart w:id="0" w:name="_GoBack"/>
      <w:bookmarkEnd w:id="0"/>
    </w:p>
    <w:sectPr w:rsidR="00867A1F" w:rsidRPr="000B41DB" w:rsidSect="00893A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DB"/>
    <w:rsid w:val="00020F9A"/>
    <w:rsid w:val="000B41DB"/>
    <w:rsid w:val="000F7DB4"/>
    <w:rsid w:val="00302495"/>
    <w:rsid w:val="003873F7"/>
    <w:rsid w:val="004C5B26"/>
    <w:rsid w:val="004E4631"/>
    <w:rsid w:val="00543648"/>
    <w:rsid w:val="00731D2B"/>
    <w:rsid w:val="007978EE"/>
    <w:rsid w:val="00867A1F"/>
    <w:rsid w:val="00877583"/>
    <w:rsid w:val="00893A21"/>
    <w:rsid w:val="0098336B"/>
    <w:rsid w:val="00B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2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DB"/>
    <w:pPr>
      <w:spacing w:after="200" w:line="276" w:lineRule="auto"/>
    </w:pPr>
    <w:rPr>
      <w:rFonts w:ascii="TH SarabunIT๙" w:eastAsiaTheme="minorEastAsia" w:hAnsi="TH SarabunIT๙" w:cs="TH SarabunIT๙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DB"/>
    <w:pPr>
      <w:spacing w:after="0" w:line="240" w:lineRule="auto"/>
    </w:pPr>
    <w:rPr>
      <w:rFonts w:ascii="TH SarabunIT๙" w:eastAsiaTheme="minorEastAsia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0B41DB"/>
    <w:pPr>
      <w:spacing w:after="0" w:line="240" w:lineRule="auto"/>
    </w:pPr>
    <w:rPr>
      <w:rFonts w:ascii="TH SarabunIT๙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DB"/>
    <w:pPr>
      <w:spacing w:after="200" w:line="276" w:lineRule="auto"/>
    </w:pPr>
    <w:rPr>
      <w:rFonts w:ascii="TH SarabunIT๙" w:eastAsiaTheme="minorEastAsia" w:hAnsi="TH SarabunIT๙" w:cs="TH SarabunIT๙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DB"/>
    <w:pPr>
      <w:spacing w:after="0" w:line="240" w:lineRule="auto"/>
    </w:pPr>
    <w:rPr>
      <w:rFonts w:ascii="TH SarabunIT๙" w:eastAsiaTheme="minorEastAsia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0B41DB"/>
    <w:pPr>
      <w:spacing w:after="0" w:line="240" w:lineRule="auto"/>
    </w:pPr>
    <w:rPr>
      <w:rFonts w:ascii="TH SarabunIT๙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กิ่งดาว บัตรพิ</dc:creator>
  <cp:keywords/>
  <dc:description/>
  <cp:lastModifiedBy>test</cp:lastModifiedBy>
  <cp:revision>3</cp:revision>
  <dcterms:created xsi:type="dcterms:W3CDTF">2025-11-06T14:31:00Z</dcterms:created>
  <dcterms:modified xsi:type="dcterms:W3CDTF">2025-11-07T02:06:00Z</dcterms:modified>
</cp:coreProperties>
</file>